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116C" w:rsidRPr="00A41923" w:rsidP="0013585F">
      <w:pPr>
        <w:pStyle w:val="Title"/>
        <w:tabs>
          <w:tab w:val="left" w:pos="3495"/>
        </w:tabs>
        <w:jc w:val="right"/>
        <w:rPr>
          <w:b w:val="0"/>
          <w:sz w:val="24"/>
        </w:rPr>
      </w:pPr>
      <w:r w:rsidRPr="00A41923">
        <w:rPr>
          <w:b w:val="0"/>
          <w:sz w:val="24"/>
        </w:rPr>
        <w:t xml:space="preserve">Дело № </w:t>
      </w:r>
      <w:r w:rsidR="009549B0">
        <w:rPr>
          <w:b w:val="0"/>
          <w:sz w:val="24"/>
        </w:rPr>
        <w:t>0</w:t>
      </w:r>
      <w:r w:rsidRPr="00A41923">
        <w:rPr>
          <w:b w:val="0"/>
          <w:sz w:val="24"/>
        </w:rPr>
        <w:t>5</w:t>
      </w:r>
      <w:r w:rsidRPr="00A41923" w:rsidR="00A57C1D">
        <w:rPr>
          <w:b w:val="0"/>
          <w:sz w:val="24"/>
        </w:rPr>
        <w:t>-</w:t>
      </w:r>
      <w:r w:rsidR="004D1BEC">
        <w:rPr>
          <w:b w:val="0"/>
          <w:sz w:val="24"/>
        </w:rPr>
        <w:t>0</w:t>
      </w:r>
      <w:r w:rsidR="004C1C2E">
        <w:rPr>
          <w:b w:val="0"/>
          <w:sz w:val="24"/>
        </w:rPr>
        <w:t>173</w:t>
      </w:r>
      <w:r w:rsidR="009549B0">
        <w:rPr>
          <w:b w:val="0"/>
          <w:sz w:val="24"/>
        </w:rPr>
        <w:t>/</w:t>
      </w:r>
      <w:r w:rsidRPr="00A41923" w:rsidR="00CC3AC0">
        <w:rPr>
          <w:b w:val="0"/>
          <w:sz w:val="24"/>
        </w:rPr>
        <w:t>26</w:t>
      </w:r>
      <w:r w:rsidRPr="00A41923">
        <w:rPr>
          <w:b w:val="0"/>
          <w:sz w:val="24"/>
        </w:rPr>
        <w:t>0</w:t>
      </w:r>
      <w:r w:rsidRPr="00A41923" w:rsidR="00F73E58">
        <w:rPr>
          <w:b w:val="0"/>
          <w:sz w:val="24"/>
        </w:rPr>
        <w:t>7</w:t>
      </w:r>
      <w:r w:rsidRPr="00A41923">
        <w:rPr>
          <w:b w:val="0"/>
          <w:sz w:val="24"/>
        </w:rPr>
        <w:t>/</w:t>
      </w:r>
      <w:r w:rsidRPr="00A41923" w:rsidR="00DC698C">
        <w:rPr>
          <w:b w:val="0"/>
          <w:sz w:val="24"/>
        </w:rPr>
        <w:t>20</w:t>
      </w:r>
      <w:r w:rsidR="009549B0">
        <w:rPr>
          <w:b w:val="0"/>
          <w:sz w:val="24"/>
        </w:rPr>
        <w:t>2</w:t>
      </w:r>
      <w:r w:rsidR="004D1BEC">
        <w:rPr>
          <w:b w:val="0"/>
          <w:sz w:val="24"/>
        </w:rPr>
        <w:t>5</w:t>
      </w:r>
    </w:p>
    <w:p w:rsidR="00E42023" w:rsidP="0013585F">
      <w:pPr>
        <w:pStyle w:val="Title"/>
        <w:tabs>
          <w:tab w:val="left" w:pos="3495"/>
        </w:tabs>
        <w:rPr>
          <w:b w:val="0"/>
          <w:sz w:val="28"/>
          <w:szCs w:val="28"/>
        </w:rPr>
      </w:pPr>
    </w:p>
    <w:p w:rsidR="004C1C2E" w:rsidRPr="004C1C2E" w:rsidP="004C1C2E">
      <w:pPr>
        <w:tabs>
          <w:tab w:val="left" w:pos="3495"/>
        </w:tabs>
        <w:jc w:val="center"/>
        <w:rPr>
          <w:bCs/>
          <w:sz w:val="28"/>
          <w:szCs w:val="28"/>
        </w:rPr>
      </w:pPr>
      <w:r w:rsidRPr="004C1C2E">
        <w:rPr>
          <w:bCs/>
          <w:sz w:val="28"/>
          <w:szCs w:val="28"/>
        </w:rPr>
        <w:t>ПОСТАНОВЛЕНИЕ</w:t>
      </w:r>
    </w:p>
    <w:p w:rsidR="004C1C2E" w:rsidRPr="004C1C2E" w:rsidP="004C1C2E">
      <w:pPr>
        <w:jc w:val="both"/>
        <w:rPr>
          <w:bCs/>
          <w:color w:val="000000"/>
          <w:sz w:val="28"/>
          <w:szCs w:val="28"/>
        </w:rPr>
      </w:pPr>
    </w:p>
    <w:p w:rsidR="004C1C2E" w:rsidRPr="004C1C2E" w:rsidP="004C1C2E">
      <w:pPr>
        <w:jc w:val="both"/>
        <w:rPr>
          <w:bCs/>
          <w:color w:val="000000"/>
          <w:sz w:val="28"/>
          <w:szCs w:val="28"/>
        </w:rPr>
      </w:pPr>
      <w:r w:rsidRPr="004C1C2E">
        <w:rPr>
          <w:bCs/>
          <w:sz w:val="28"/>
          <w:szCs w:val="28"/>
        </w:rPr>
        <w:t>город Сургут</w:t>
      </w:r>
      <w:r w:rsidRPr="004C1C2E">
        <w:rPr>
          <w:bCs/>
          <w:color w:val="000000"/>
          <w:sz w:val="28"/>
          <w:szCs w:val="28"/>
        </w:rPr>
        <w:t xml:space="preserve">                                                 </w:t>
      </w:r>
      <w:r>
        <w:rPr>
          <w:bCs/>
          <w:color w:val="000000"/>
          <w:sz w:val="28"/>
          <w:szCs w:val="28"/>
        </w:rPr>
        <w:t xml:space="preserve">                              09</w:t>
      </w:r>
      <w:r w:rsidRPr="004C1C2E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апреля</w:t>
      </w:r>
      <w:r w:rsidRPr="004C1C2E">
        <w:rPr>
          <w:bCs/>
          <w:color w:val="000000"/>
          <w:sz w:val="28"/>
          <w:szCs w:val="28"/>
        </w:rPr>
        <w:t xml:space="preserve"> 202</w:t>
      </w:r>
      <w:r>
        <w:rPr>
          <w:bCs/>
          <w:color w:val="000000"/>
          <w:sz w:val="28"/>
          <w:szCs w:val="28"/>
        </w:rPr>
        <w:t>5</w:t>
      </w:r>
      <w:r w:rsidRPr="004C1C2E">
        <w:rPr>
          <w:bCs/>
          <w:color w:val="000000"/>
          <w:sz w:val="28"/>
          <w:szCs w:val="28"/>
        </w:rPr>
        <w:t xml:space="preserve"> года     </w:t>
      </w:r>
      <w:r w:rsidRPr="004C1C2E">
        <w:rPr>
          <w:bCs/>
          <w:sz w:val="28"/>
          <w:szCs w:val="28"/>
        </w:rPr>
        <w:t xml:space="preserve">                                                                     </w:t>
      </w:r>
    </w:p>
    <w:p w:rsidR="004C1C2E" w:rsidRPr="004C1C2E" w:rsidP="004C1C2E">
      <w:pPr>
        <w:tabs>
          <w:tab w:val="left" w:pos="3615"/>
        </w:tabs>
        <w:jc w:val="both"/>
        <w:rPr>
          <w:sz w:val="28"/>
          <w:szCs w:val="28"/>
        </w:rPr>
      </w:pPr>
    </w:p>
    <w:p w:rsidR="004C1C2E" w:rsidRPr="004C1C2E" w:rsidP="004C1C2E">
      <w:pPr>
        <w:ind w:firstLine="567"/>
        <w:jc w:val="both"/>
        <w:rPr>
          <w:color w:val="000000"/>
          <w:sz w:val="28"/>
          <w:szCs w:val="28"/>
        </w:rPr>
      </w:pPr>
      <w:r w:rsidRPr="004C1C2E">
        <w:rPr>
          <w:sz w:val="28"/>
          <w:szCs w:val="28"/>
        </w:rPr>
        <w:t xml:space="preserve">Мировой судья судебного участка № 7 Сургутского судебного района города окружного значения Сургута Ханты-Мансийского автономного округа – Югры Конева Е.Н., находящийся по адресу: </w:t>
      </w:r>
      <w:r w:rsidRPr="004C1C2E">
        <w:rPr>
          <w:color w:val="000000"/>
          <w:sz w:val="28"/>
          <w:szCs w:val="28"/>
        </w:rPr>
        <w:t xml:space="preserve">Ханты-Мансийский автономный округ – Югра, г. Сургут, ул. Гагарина, д. 9, зал судебного заседания каб. 203, 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№ 05-</w:t>
      </w:r>
      <w:r>
        <w:rPr>
          <w:color w:val="000000"/>
          <w:sz w:val="28"/>
          <w:szCs w:val="28"/>
        </w:rPr>
        <w:t>0173</w:t>
      </w:r>
      <w:r w:rsidRPr="004C1C2E">
        <w:rPr>
          <w:color w:val="000000"/>
          <w:sz w:val="28"/>
          <w:szCs w:val="28"/>
        </w:rPr>
        <w:t>/2607/202</w:t>
      </w:r>
      <w:r>
        <w:rPr>
          <w:color w:val="000000"/>
          <w:sz w:val="28"/>
          <w:szCs w:val="28"/>
        </w:rPr>
        <w:t>5</w:t>
      </w:r>
      <w:r w:rsidRPr="004C1C2E">
        <w:rPr>
          <w:b/>
          <w:color w:val="000000"/>
          <w:sz w:val="28"/>
          <w:szCs w:val="28"/>
        </w:rPr>
        <w:t xml:space="preserve"> </w:t>
      </w:r>
      <w:r w:rsidRPr="004C1C2E">
        <w:rPr>
          <w:color w:val="000000"/>
          <w:sz w:val="28"/>
          <w:szCs w:val="28"/>
        </w:rPr>
        <w:t xml:space="preserve">в отношении </w:t>
      </w:r>
      <w:r>
        <w:rPr>
          <w:color w:val="000066"/>
          <w:sz w:val="28"/>
          <w:szCs w:val="28"/>
        </w:rPr>
        <w:t>Афанасьева Игоря Евгеньевича</w:t>
      </w:r>
      <w:r w:rsidRPr="004C1C2E">
        <w:rPr>
          <w:color w:val="000000"/>
          <w:sz w:val="28"/>
          <w:szCs w:val="28"/>
        </w:rPr>
        <w:t xml:space="preserve">, </w:t>
      </w:r>
      <w:r w:rsidRPr="008A2DC1">
        <w:rPr>
          <w:color w:val="000000"/>
          <w:sz w:val="28"/>
          <w:szCs w:val="28"/>
        </w:rPr>
        <w:t>…….</w:t>
      </w:r>
      <w:r w:rsidRPr="008A2DC1">
        <w:rPr>
          <w:color w:val="000000"/>
          <w:sz w:val="28"/>
          <w:szCs w:val="28"/>
        </w:rPr>
        <w:t>…….</w:t>
      </w:r>
      <w:r w:rsidRPr="004C1C2E">
        <w:rPr>
          <w:sz w:val="28"/>
          <w:szCs w:val="28"/>
        </w:rPr>
        <w:t>в совершении административного правонарушения, предусмотренного ч. 1 ст. 12.8 Кодекса Российской Федерации об административных правонарушениях,</w:t>
      </w:r>
    </w:p>
    <w:p w:rsidR="004C1C2E" w:rsidRPr="004C1C2E" w:rsidP="004C1C2E">
      <w:pPr>
        <w:jc w:val="center"/>
        <w:rPr>
          <w:sz w:val="28"/>
          <w:szCs w:val="28"/>
        </w:rPr>
      </w:pPr>
    </w:p>
    <w:p w:rsidR="004C1C2E" w:rsidRPr="004C1C2E" w:rsidP="004C1C2E">
      <w:pPr>
        <w:jc w:val="center"/>
        <w:rPr>
          <w:sz w:val="28"/>
          <w:szCs w:val="28"/>
        </w:rPr>
      </w:pPr>
      <w:r w:rsidRPr="004C1C2E">
        <w:rPr>
          <w:sz w:val="28"/>
          <w:szCs w:val="28"/>
        </w:rPr>
        <w:t>УСТАНОВИЛ:</w:t>
      </w:r>
    </w:p>
    <w:p w:rsidR="004C1C2E" w:rsidRPr="004C1C2E" w:rsidP="004C1C2E">
      <w:pPr>
        <w:jc w:val="center"/>
        <w:rPr>
          <w:sz w:val="28"/>
          <w:szCs w:val="28"/>
        </w:rPr>
      </w:pPr>
    </w:p>
    <w:p w:rsidR="004C1C2E" w:rsidRPr="004C1C2E" w:rsidP="004C1C2E">
      <w:pPr>
        <w:ind w:firstLine="567"/>
        <w:jc w:val="both"/>
        <w:rPr>
          <w:sz w:val="28"/>
          <w:szCs w:val="28"/>
        </w:rPr>
      </w:pPr>
      <w:r>
        <w:rPr>
          <w:color w:val="000066"/>
          <w:sz w:val="28"/>
          <w:szCs w:val="28"/>
        </w:rPr>
        <w:t>Афанасьев И.Е</w:t>
      </w:r>
      <w:r w:rsidRPr="004C1C2E">
        <w:rPr>
          <w:color w:val="000066"/>
          <w:sz w:val="28"/>
          <w:szCs w:val="28"/>
        </w:rPr>
        <w:t>.</w:t>
      </w:r>
      <w:r w:rsidRPr="004C1C2E">
        <w:rPr>
          <w:color w:val="000099"/>
          <w:sz w:val="28"/>
          <w:szCs w:val="28"/>
        </w:rPr>
        <w:t xml:space="preserve"> 1</w:t>
      </w:r>
      <w:r>
        <w:rPr>
          <w:color w:val="000099"/>
          <w:sz w:val="28"/>
          <w:szCs w:val="28"/>
        </w:rPr>
        <w:t>3</w:t>
      </w:r>
      <w:r w:rsidRPr="004C1C2E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02.2025</w:t>
      </w:r>
      <w:r w:rsidRPr="004C1C2E">
        <w:rPr>
          <w:sz w:val="28"/>
          <w:szCs w:val="28"/>
        </w:rPr>
        <w:t xml:space="preserve"> в 0</w:t>
      </w:r>
      <w:r>
        <w:rPr>
          <w:sz w:val="28"/>
          <w:szCs w:val="28"/>
        </w:rPr>
        <w:t>1</w:t>
      </w:r>
      <w:r w:rsidRPr="004C1C2E">
        <w:rPr>
          <w:sz w:val="28"/>
          <w:szCs w:val="28"/>
        </w:rPr>
        <w:t xml:space="preserve"> час </w:t>
      </w:r>
      <w:r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Pr="004C1C2E">
        <w:rPr>
          <w:sz w:val="28"/>
          <w:szCs w:val="28"/>
        </w:rPr>
        <w:t xml:space="preserve"> минут по улице </w:t>
      </w:r>
      <w:r>
        <w:rPr>
          <w:sz w:val="28"/>
          <w:szCs w:val="28"/>
        </w:rPr>
        <w:t>Университетская</w:t>
      </w:r>
      <w:r w:rsidRPr="004C1C2E">
        <w:rPr>
          <w:sz w:val="28"/>
          <w:szCs w:val="28"/>
        </w:rPr>
        <w:t xml:space="preserve"> д. </w:t>
      </w:r>
      <w:r>
        <w:rPr>
          <w:sz w:val="28"/>
          <w:szCs w:val="28"/>
        </w:rPr>
        <w:t>7Б</w:t>
      </w:r>
      <w:r w:rsidRPr="004C1C2E">
        <w:rPr>
          <w:sz w:val="28"/>
          <w:szCs w:val="28"/>
        </w:rPr>
        <w:t xml:space="preserve"> в г. Сургуте ХМАО-Югры, управлял транспортным средством </w:t>
      </w:r>
      <w:r w:rsidRPr="008A2DC1">
        <w:rPr>
          <w:color w:val="000099"/>
          <w:sz w:val="28"/>
          <w:szCs w:val="28"/>
        </w:rPr>
        <w:t>…….…….</w:t>
      </w:r>
      <w:r w:rsidRPr="004C1C2E">
        <w:rPr>
          <w:color w:val="000099"/>
          <w:sz w:val="28"/>
          <w:szCs w:val="28"/>
        </w:rPr>
        <w:t>,</w:t>
      </w:r>
      <w:r w:rsidRPr="004C1C2E">
        <w:rPr>
          <w:sz w:val="28"/>
          <w:szCs w:val="28"/>
        </w:rPr>
        <w:t xml:space="preserve"> государственный регистрационный знак </w:t>
      </w:r>
      <w:r w:rsidRPr="008A2DC1">
        <w:rPr>
          <w:sz w:val="28"/>
          <w:szCs w:val="28"/>
        </w:rPr>
        <w:t>…….…….</w:t>
      </w:r>
      <w:r w:rsidRPr="004C1C2E">
        <w:rPr>
          <w:sz w:val="28"/>
          <w:szCs w:val="28"/>
        </w:rPr>
        <w:t>, находясь в состоянии опьянения, если такие действия не содержат уголовно наказуемого деяния, в наруше</w:t>
      </w:r>
      <w:r w:rsidRPr="004C1C2E">
        <w:rPr>
          <w:sz w:val="28"/>
          <w:szCs w:val="28"/>
        </w:rPr>
        <w:t>ние п. 2.7 Правил дорожного движения Российской Федерации, то есть совершил административное правонарушение, ответственность за которое предусмотрена частью 1 статьи 12.8 Кодекса РФ об административных правонарушениях - управление транспортным средством во</w:t>
      </w:r>
      <w:r w:rsidRPr="004C1C2E">
        <w:rPr>
          <w:sz w:val="28"/>
          <w:szCs w:val="28"/>
        </w:rPr>
        <w:t xml:space="preserve">дителем, находящимся в состоянии опьянения, если такие действия не содержат уголовно наказуемого деяния. 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>
        <w:rPr>
          <w:color w:val="000066"/>
          <w:sz w:val="28"/>
          <w:szCs w:val="28"/>
        </w:rPr>
        <w:t>Афанасьев И.Е</w:t>
      </w:r>
      <w:r w:rsidRPr="004C1C2E">
        <w:rPr>
          <w:color w:val="000066"/>
          <w:sz w:val="28"/>
          <w:szCs w:val="28"/>
        </w:rPr>
        <w:t xml:space="preserve">. </w:t>
      </w:r>
      <w:r w:rsidRPr="004C7117" w:rsidR="00725EFF">
        <w:rPr>
          <w:spacing w:val="3"/>
          <w:sz w:val="28"/>
          <w:szCs w:val="28"/>
        </w:rPr>
        <w:t>о времени и месте судебного заседания извещен надлежащим образом судебной повесткой, направленной заказным письмом с уведомлением о вручении. Согласно почтовому уведомлению судебная повестка адресатом не получена, возвращена в суд в связи с истечением срока хранения</w:t>
      </w:r>
      <w:r w:rsidRPr="004C1C2E">
        <w:rPr>
          <w:sz w:val="28"/>
          <w:szCs w:val="28"/>
        </w:rPr>
        <w:t>.</w:t>
      </w:r>
      <w:r w:rsidRPr="00725EFF" w:rsidR="00725EFF">
        <w:rPr>
          <w:sz w:val="28"/>
          <w:szCs w:val="28"/>
        </w:rPr>
        <w:t xml:space="preserve"> </w:t>
      </w:r>
      <w:r w:rsidR="00725EFF">
        <w:rPr>
          <w:sz w:val="28"/>
          <w:szCs w:val="28"/>
        </w:rPr>
        <w:t>Кроме того, извещен смс уведомлением, полученным 13.03</w:t>
      </w:r>
      <w:r w:rsidRPr="00AE58A7" w:rsidR="00725EFF">
        <w:rPr>
          <w:sz w:val="28"/>
          <w:szCs w:val="28"/>
        </w:rPr>
        <w:t>.202</w:t>
      </w:r>
      <w:r w:rsidR="00725EFF">
        <w:rPr>
          <w:sz w:val="28"/>
          <w:szCs w:val="28"/>
        </w:rPr>
        <w:t>5</w:t>
      </w:r>
      <w:r w:rsidRPr="00AE58A7" w:rsidR="00725EFF">
        <w:rPr>
          <w:sz w:val="28"/>
          <w:szCs w:val="28"/>
        </w:rPr>
        <w:t xml:space="preserve">, в судебное заседание не явился, (в протоколе об административном правонарушении имеется согласие на смс извещение), заявлений и ходатайств не поступило, </w:t>
      </w:r>
      <w:r w:rsidRPr="00AE58A7" w:rsidR="00725EFF">
        <w:rPr>
          <w:color w:val="000000"/>
          <w:sz w:val="28"/>
          <w:szCs w:val="28"/>
        </w:rPr>
        <w:t>о причинах неявки суд не уведомил.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color w:val="000000"/>
          <w:sz w:val="28"/>
          <w:szCs w:val="28"/>
        </w:rPr>
        <w:t xml:space="preserve">При указанных обстоятельствах судом определено рассмотреть дело в </w:t>
      </w:r>
      <w:r w:rsidRPr="004C1C2E">
        <w:rPr>
          <w:color w:val="000000"/>
          <w:sz w:val="28"/>
          <w:szCs w:val="28"/>
        </w:rPr>
        <w:t xml:space="preserve">отсутствии </w:t>
      </w:r>
      <w:r w:rsidR="000B17D0">
        <w:rPr>
          <w:color w:val="000066"/>
          <w:sz w:val="28"/>
          <w:szCs w:val="28"/>
        </w:rPr>
        <w:t>Афанасьева И.Е</w:t>
      </w:r>
      <w:r w:rsidRPr="004C1C2E">
        <w:rPr>
          <w:color w:val="000000"/>
          <w:sz w:val="28"/>
          <w:szCs w:val="28"/>
        </w:rPr>
        <w:t>. по представленным материалам.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 xml:space="preserve">Изучив представленные материалы дела, считаю вину </w:t>
      </w:r>
      <w:r w:rsidR="00725EFF">
        <w:rPr>
          <w:color w:val="000066"/>
          <w:sz w:val="28"/>
          <w:szCs w:val="28"/>
        </w:rPr>
        <w:t>Афанасьева И.Е</w:t>
      </w:r>
      <w:r w:rsidRPr="004C1C2E">
        <w:rPr>
          <w:color w:val="000099"/>
          <w:sz w:val="28"/>
          <w:szCs w:val="28"/>
        </w:rPr>
        <w:t xml:space="preserve">. </w:t>
      </w:r>
      <w:r w:rsidRPr="004C1C2E">
        <w:rPr>
          <w:sz w:val="28"/>
          <w:szCs w:val="28"/>
        </w:rPr>
        <w:t>в совершении правонарушения, предусмотренного частью 1 статьи 12.8 Кодекса РФ об административных правонарушениях, установленной, что</w:t>
      </w:r>
      <w:r w:rsidRPr="004C1C2E">
        <w:rPr>
          <w:sz w:val="28"/>
          <w:szCs w:val="28"/>
        </w:rPr>
        <w:t xml:space="preserve"> подтверждается следующими доказательствами: 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- протоколом об административном правонарушении № 86 ХМ 6</w:t>
      </w:r>
      <w:r w:rsidR="00725EFF">
        <w:rPr>
          <w:sz w:val="28"/>
          <w:szCs w:val="28"/>
        </w:rPr>
        <w:t>73160</w:t>
      </w:r>
      <w:r w:rsidRPr="004C1C2E">
        <w:rPr>
          <w:sz w:val="28"/>
          <w:szCs w:val="28"/>
        </w:rPr>
        <w:t xml:space="preserve"> от </w:t>
      </w:r>
      <w:r w:rsidR="00725EFF">
        <w:rPr>
          <w:sz w:val="28"/>
          <w:szCs w:val="28"/>
        </w:rPr>
        <w:t>13</w:t>
      </w:r>
      <w:r w:rsidRPr="004C1C2E">
        <w:rPr>
          <w:sz w:val="28"/>
          <w:szCs w:val="28"/>
        </w:rPr>
        <w:t>.</w:t>
      </w:r>
      <w:r w:rsidR="00725EFF">
        <w:rPr>
          <w:sz w:val="28"/>
          <w:szCs w:val="28"/>
        </w:rPr>
        <w:t>02</w:t>
      </w:r>
      <w:r w:rsidRPr="004C1C2E">
        <w:rPr>
          <w:sz w:val="28"/>
          <w:szCs w:val="28"/>
        </w:rPr>
        <w:t>.202</w:t>
      </w:r>
      <w:r w:rsidR="00725EFF">
        <w:rPr>
          <w:sz w:val="28"/>
          <w:szCs w:val="28"/>
        </w:rPr>
        <w:t>5</w:t>
      </w:r>
      <w:r w:rsidRPr="004C1C2E">
        <w:rPr>
          <w:sz w:val="28"/>
          <w:szCs w:val="28"/>
        </w:rPr>
        <w:t xml:space="preserve">, согласно которому </w:t>
      </w:r>
      <w:r w:rsidR="00725EFF">
        <w:rPr>
          <w:color w:val="000066"/>
          <w:sz w:val="28"/>
          <w:szCs w:val="28"/>
        </w:rPr>
        <w:t>Афанасьев И.Е</w:t>
      </w:r>
      <w:r w:rsidRPr="004C1C2E">
        <w:rPr>
          <w:color w:val="000066"/>
          <w:sz w:val="28"/>
          <w:szCs w:val="28"/>
        </w:rPr>
        <w:t xml:space="preserve">. </w:t>
      </w:r>
      <w:r w:rsidRPr="00114C6D" w:rsidR="00114C6D">
        <w:rPr>
          <w:color w:val="000066"/>
          <w:sz w:val="28"/>
          <w:szCs w:val="28"/>
        </w:rPr>
        <w:t xml:space="preserve">13.02.2025 в 01 час 30 минут по улице Университетская д. 7Б в г. Сургуте ХМАО-Югры, управлял </w:t>
      </w:r>
      <w:r w:rsidRPr="00114C6D" w:rsidR="00114C6D">
        <w:rPr>
          <w:color w:val="000066"/>
          <w:sz w:val="28"/>
          <w:szCs w:val="28"/>
        </w:rPr>
        <w:t xml:space="preserve">транспортным средством </w:t>
      </w:r>
      <w:r w:rsidRPr="008A2DC1">
        <w:rPr>
          <w:color w:val="000066"/>
          <w:sz w:val="28"/>
          <w:szCs w:val="28"/>
        </w:rPr>
        <w:t>…….</w:t>
      </w:r>
      <w:r w:rsidRPr="008A2DC1">
        <w:rPr>
          <w:color w:val="000066"/>
          <w:sz w:val="28"/>
          <w:szCs w:val="28"/>
        </w:rPr>
        <w:t>…….</w:t>
      </w:r>
      <w:r w:rsidRPr="00114C6D" w:rsidR="00114C6D">
        <w:rPr>
          <w:color w:val="000066"/>
          <w:sz w:val="28"/>
          <w:szCs w:val="28"/>
        </w:rPr>
        <w:t xml:space="preserve">государственный регистрационный знак </w:t>
      </w:r>
      <w:r w:rsidRPr="008A2DC1">
        <w:rPr>
          <w:color w:val="000066"/>
          <w:sz w:val="28"/>
          <w:szCs w:val="28"/>
        </w:rPr>
        <w:t>…….…….</w:t>
      </w:r>
      <w:r w:rsidRPr="00114C6D" w:rsidR="00114C6D">
        <w:rPr>
          <w:color w:val="000066"/>
          <w:sz w:val="28"/>
          <w:szCs w:val="28"/>
        </w:rPr>
        <w:t>, находясь в состоянии опьянения, если такие действия не содержат уголовно наказуемого деяния, в нарушение п. 2.7 Правил дорожного движения Российской Федерации</w:t>
      </w:r>
      <w:r w:rsidRPr="004C1C2E">
        <w:rPr>
          <w:sz w:val="28"/>
          <w:szCs w:val="28"/>
        </w:rPr>
        <w:t>;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- протоколом об отс</w:t>
      </w:r>
      <w:r w:rsidRPr="004C1C2E">
        <w:rPr>
          <w:sz w:val="28"/>
          <w:szCs w:val="28"/>
        </w:rPr>
        <w:t xml:space="preserve">транении от управления транспортным </w:t>
      </w:r>
      <w:r w:rsidRPr="004C1C2E">
        <w:rPr>
          <w:sz w:val="28"/>
          <w:szCs w:val="28"/>
        </w:rPr>
        <w:t>средством</w:t>
      </w:r>
      <w:r w:rsidRPr="004C1C2E">
        <w:rPr>
          <w:sz w:val="28"/>
          <w:szCs w:val="28"/>
        </w:rPr>
        <w:t xml:space="preserve"> 86 ПК № 071</w:t>
      </w:r>
      <w:r w:rsidR="00725EFF">
        <w:rPr>
          <w:sz w:val="28"/>
          <w:szCs w:val="28"/>
        </w:rPr>
        <w:t>366</w:t>
      </w:r>
      <w:r w:rsidRPr="004C1C2E">
        <w:rPr>
          <w:sz w:val="28"/>
          <w:szCs w:val="28"/>
        </w:rPr>
        <w:t xml:space="preserve"> от 1</w:t>
      </w:r>
      <w:r w:rsidR="00725EFF">
        <w:rPr>
          <w:sz w:val="28"/>
          <w:szCs w:val="28"/>
        </w:rPr>
        <w:t>3</w:t>
      </w:r>
      <w:r w:rsidRPr="004C1C2E">
        <w:rPr>
          <w:sz w:val="28"/>
          <w:szCs w:val="28"/>
        </w:rPr>
        <w:t>.</w:t>
      </w:r>
      <w:r w:rsidR="00725EFF">
        <w:rPr>
          <w:sz w:val="28"/>
          <w:szCs w:val="28"/>
        </w:rPr>
        <w:t>02</w:t>
      </w:r>
      <w:r w:rsidRPr="004C1C2E">
        <w:rPr>
          <w:sz w:val="28"/>
          <w:szCs w:val="28"/>
        </w:rPr>
        <w:t>.202</w:t>
      </w:r>
      <w:r w:rsidR="00725EFF">
        <w:rPr>
          <w:sz w:val="28"/>
          <w:szCs w:val="28"/>
        </w:rPr>
        <w:t>5</w:t>
      </w:r>
      <w:r w:rsidRPr="004C1C2E">
        <w:rPr>
          <w:sz w:val="28"/>
          <w:szCs w:val="28"/>
        </w:rPr>
        <w:t>, согласно которому 1</w:t>
      </w:r>
      <w:r w:rsidR="00725EFF">
        <w:rPr>
          <w:sz w:val="28"/>
          <w:szCs w:val="28"/>
        </w:rPr>
        <w:t>3</w:t>
      </w:r>
      <w:r w:rsidRPr="004C1C2E">
        <w:rPr>
          <w:sz w:val="28"/>
          <w:szCs w:val="28"/>
        </w:rPr>
        <w:t>.</w:t>
      </w:r>
      <w:r w:rsidR="00725EFF">
        <w:rPr>
          <w:sz w:val="28"/>
          <w:szCs w:val="28"/>
        </w:rPr>
        <w:t>02</w:t>
      </w:r>
      <w:r w:rsidRPr="004C1C2E">
        <w:rPr>
          <w:color w:val="000099"/>
          <w:sz w:val="28"/>
          <w:szCs w:val="28"/>
        </w:rPr>
        <w:t>.202</w:t>
      </w:r>
      <w:r w:rsidR="00725EFF">
        <w:rPr>
          <w:color w:val="000099"/>
          <w:sz w:val="28"/>
          <w:szCs w:val="28"/>
        </w:rPr>
        <w:t>5</w:t>
      </w:r>
      <w:r w:rsidRPr="004C1C2E">
        <w:rPr>
          <w:sz w:val="28"/>
          <w:szCs w:val="28"/>
        </w:rPr>
        <w:t xml:space="preserve"> в 0</w:t>
      </w:r>
      <w:r w:rsidR="00725EFF">
        <w:rPr>
          <w:sz w:val="28"/>
          <w:szCs w:val="28"/>
        </w:rPr>
        <w:t>1</w:t>
      </w:r>
      <w:r w:rsidRPr="004C1C2E">
        <w:rPr>
          <w:sz w:val="28"/>
          <w:szCs w:val="28"/>
        </w:rPr>
        <w:t xml:space="preserve"> час </w:t>
      </w:r>
      <w:r w:rsidR="00725EFF">
        <w:rPr>
          <w:sz w:val="28"/>
          <w:szCs w:val="28"/>
        </w:rPr>
        <w:t>30</w:t>
      </w:r>
      <w:r w:rsidRPr="004C1C2E">
        <w:rPr>
          <w:sz w:val="28"/>
          <w:szCs w:val="28"/>
        </w:rPr>
        <w:t xml:space="preserve"> минут </w:t>
      </w:r>
      <w:r w:rsidR="00725EFF">
        <w:rPr>
          <w:color w:val="000066"/>
          <w:sz w:val="28"/>
          <w:szCs w:val="28"/>
        </w:rPr>
        <w:t>Афанасьев И.Е</w:t>
      </w:r>
      <w:r w:rsidRPr="004C1C2E">
        <w:rPr>
          <w:color w:val="000099"/>
          <w:sz w:val="28"/>
          <w:szCs w:val="28"/>
        </w:rPr>
        <w:t xml:space="preserve">. был </w:t>
      </w:r>
      <w:r w:rsidRPr="004C1C2E">
        <w:rPr>
          <w:sz w:val="28"/>
          <w:szCs w:val="28"/>
        </w:rPr>
        <w:t xml:space="preserve">отстранен от управления транспортным средством, в связи с наличием оснований полагать, что он находится в состоянии опьянения, с применением видеозаписи; 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- актом освидетельствования на состояние алкогольного опьянения 86 ГП № 0</w:t>
      </w:r>
      <w:r w:rsidR="00725EFF">
        <w:rPr>
          <w:sz w:val="28"/>
          <w:szCs w:val="28"/>
        </w:rPr>
        <w:t>64996</w:t>
      </w:r>
      <w:r w:rsidRPr="004C1C2E">
        <w:rPr>
          <w:sz w:val="28"/>
          <w:szCs w:val="28"/>
        </w:rPr>
        <w:t xml:space="preserve"> от 1</w:t>
      </w:r>
      <w:r w:rsidR="00725EFF">
        <w:rPr>
          <w:sz w:val="28"/>
          <w:szCs w:val="28"/>
        </w:rPr>
        <w:t>3</w:t>
      </w:r>
      <w:r w:rsidRPr="004C1C2E">
        <w:rPr>
          <w:sz w:val="28"/>
          <w:szCs w:val="28"/>
        </w:rPr>
        <w:t>.</w:t>
      </w:r>
      <w:r w:rsidR="00725EFF">
        <w:rPr>
          <w:sz w:val="28"/>
          <w:szCs w:val="28"/>
        </w:rPr>
        <w:t>02</w:t>
      </w:r>
      <w:r w:rsidRPr="004C1C2E">
        <w:rPr>
          <w:sz w:val="28"/>
          <w:szCs w:val="28"/>
        </w:rPr>
        <w:t>.202</w:t>
      </w:r>
      <w:r w:rsidR="00725EFF">
        <w:rPr>
          <w:sz w:val="28"/>
          <w:szCs w:val="28"/>
        </w:rPr>
        <w:t>5</w:t>
      </w:r>
      <w:r w:rsidRPr="004C1C2E">
        <w:rPr>
          <w:sz w:val="28"/>
          <w:szCs w:val="28"/>
        </w:rPr>
        <w:t>, согласн</w:t>
      </w:r>
      <w:r w:rsidRPr="004C1C2E">
        <w:rPr>
          <w:sz w:val="28"/>
          <w:szCs w:val="28"/>
        </w:rPr>
        <w:t xml:space="preserve">о которому у </w:t>
      </w:r>
      <w:r w:rsidR="00725EFF">
        <w:rPr>
          <w:color w:val="000066"/>
          <w:sz w:val="28"/>
          <w:szCs w:val="28"/>
        </w:rPr>
        <w:t>Афанасьева И.Е</w:t>
      </w:r>
      <w:r w:rsidRPr="004C1C2E">
        <w:rPr>
          <w:color w:val="000066"/>
          <w:sz w:val="28"/>
          <w:szCs w:val="28"/>
        </w:rPr>
        <w:t xml:space="preserve">. </w:t>
      </w:r>
      <w:r w:rsidRPr="004C1C2E">
        <w:rPr>
          <w:sz w:val="28"/>
          <w:szCs w:val="28"/>
        </w:rPr>
        <w:t xml:space="preserve">установлено состояние алкогольного опьянения, концентрация паров этанола в выдыхаемом им воздухе составляла </w:t>
      </w:r>
      <w:r w:rsidR="00725EFF">
        <w:rPr>
          <w:sz w:val="28"/>
          <w:szCs w:val="28"/>
        </w:rPr>
        <w:t>0,672</w:t>
      </w:r>
      <w:r w:rsidRPr="004C1C2E">
        <w:rPr>
          <w:sz w:val="28"/>
          <w:szCs w:val="28"/>
        </w:rPr>
        <w:t xml:space="preserve"> мг/л (показания прибора алкотеста «ТИГОН М-3003» заводской номер А900</w:t>
      </w:r>
      <w:r w:rsidR="00725EFF">
        <w:rPr>
          <w:sz w:val="28"/>
          <w:szCs w:val="28"/>
        </w:rPr>
        <w:t>947</w:t>
      </w:r>
      <w:r w:rsidRPr="004C1C2E">
        <w:rPr>
          <w:sz w:val="28"/>
          <w:szCs w:val="28"/>
        </w:rPr>
        <w:t xml:space="preserve">). С результатами показаний прибора </w:t>
      </w:r>
      <w:r w:rsidR="00725EFF">
        <w:rPr>
          <w:color w:val="000066"/>
          <w:sz w:val="28"/>
          <w:szCs w:val="28"/>
        </w:rPr>
        <w:t>Афанасьев И.Е</w:t>
      </w:r>
      <w:r w:rsidRPr="004C1C2E">
        <w:rPr>
          <w:color w:val="000099"/>
          <w:sz w:val="28"/>
          <w:szCs w:val="28"/>
        </w:rPr>
        <w:t xml:space="preserve">. </w:t>
      </w:r>
      <w:r w:rsidRPr="004C1C2E">
        <w:rPr>
          <w:sz w:val="28"/>
          <w:szCs w:val="28"/>
        </w:rPr>
        <w:t>согласился, о чем собственноручно указал в акте освидетельствования на состояние алкогольного опьянения;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 xml:space="preserve">- результатом освидетельствования на бумажном носителе, согласно которому в выдыхаемом воздухе </w:t>
      </w:r>
      <w:r w:rsidR="00E01F55">
        <w:rPr>
          <w:color w:val="000066"/>
          <w:sz w:val="28"/>
          <w:szCs w:val="28"/>
        </w:rPr>
        <w:t>Афанасьевым И.Е</w:t>
      </w:r>
      <w:r w:rsidRPr="004C1C2E">
        <w:rPr>
          <w:color w:val="000066"/>
          <w:sz w:val="28"/>
          <w:szCs w:val="28"/>
        </w:rPr>
        <w:t xml:space="preserve">. </w:t>
      </w:r>
      <w:r w:rsidRPr="004C1C2E">
        <w:rPr>
          <w:sz w:val="28"/>
          <w:szCs w:val="28"/>
        </w:rPr>
        <w:t>установлена концентрация паро</w:t>
      </w:r>
      <w:r w:rsidRPr="004C1C2E">
        <w:rPr>
          <w:sz w:val="28"/>
          <w:szCs w:val="28"/>
        </w:rPr>
        <w:t xml:space="preserve">в этанола </w:t>
      </w:r>
      <w:r w:rsidR="00E01F55">
        <w:rPr>
          <w:sz w:val="28"/>
          <w:szCs w:val="28"/>
        </w:rPr>
        <w:t>0,</w:t>
      </w:r>
      <w:r w:rsidRPr="004C1C2E">
        <w:rPr>
          <w:sz w:val="28"/>
          <w:szCs w:val="28"/>
        </w:rPr>
        <w:t>6</w:t>
      </w:r>
      <w:r w:rsidR="00E01F55">
        <w:rPr>
          <w:sz w:val="28"/>
          <w:szCs w:val="28"/>
        </w:rPr>
        <w:t>72</w:t>
      </w:r>
      <w:r w:rsidRPr="004C1C2E">
        <w:rPr>
          <w:sz w:val="28"/>
          <w:szCs w:val="28"/>
        </w:rPr>
        <w:t xml:space="preserve"> мг/л, результат подписан без каких-либо замечаний, данный факт зафиксирован видеозаписью; 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- видеозаписью, которую суд обозрел в судебном заседании в каб.203 на стационарном компьютере, в которой зафиксированы процессуальные действия в отно</w:t>
      </w:r>
      <w:r w:rsidRPr="004C1C2E">
        <w:rPr>
          <w:sz w:val="28"/>
          <w:szCs w:val="28"/>
        </w:rPr>
        <w:t xml:space="preserve">шении </w:t>
      </w:r>
      <w:r w:rsidR="00E01F55">
        <w:rPr>
          <w:color w:val="000066"/>
          <w:sz w:val="28"/>
          <w:szCs w:val="28"/>
        </w:rPr>
        <w:t>Афанасьева И.Е</w:t>
      </w:r>
      <w:r w:rsidRPr="004C1C2E">
        <w:rPr>
          <w:color w:val="000099"/>
          <w:sz w:val="28"/>
          <w:szCs w:val="28"/>
        </w:rPr>
        <w:t>.</w:t>
      </w:r>
      <w:r w:rsidRPr="004C1C2E">
        <w:rPr>
          <w:sz w:val="28"/>
          <w:szCs w:val="28"/>
        </w:rPr>
        <w:t xml:space="preserve">; </w:t>
      </w:r>
    </w:p>
    <w:p w:rsid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- рапортом инспектора ДПС ОБДПС ГАИ УМВД России по г. Сургуту от 1</w:t>
      </w:r>
      <w:r w:rsidR="00E01F55">
        <w:rPr>
          <w:sz w:val="28"/>
          <w:szCs w:val="28"/>
        </w:rPr>
        <w:t>3</w:t>
      </w:r>
      <w:r w:rsidRPr="004C1C2E">
        <w:rPr>
          <w:sz w:val="28"/>
          <w:szCs w:val="28"/>
        </w:rPr>
        <w:t>.</w:t>
      </w:r>
      <w:r w:rsidR="00E01F55">
        <w:rPr>
          <w:sz w:val="28"/>
          <w:szCs w:val="28"/>
        </w:rPr>
        <w:t>02</w:t>
      </w:r>
      <w:r w:rsidRPr="004C1C2E">
        <w:rPr>
          <w:sz w:val="28"/>
          <w:szCs w:val="28"/>
        </w:rPr>
        <w:t>.202</w:t>
      </w:r>
      <w:r w:rsidR="00E01F55">
        <w:rPr>
          <w:sz w:val="28"/>
          <w:szCs w:val="28"/>
        </w:rPr>
        <w:t>5</w:t>
      </w:r>
      <w:r w:rsidRPr="004C1C2E">
        <w:rPr>
          <w:sz w:val="28"/>
          <w:szCs w:val="28"/>
        </w:rPr>
        <w:t xml:space="preserve"> с описанием совершенного </w:t>
      </w:r>
      <w:r w:rsidR="00E01F55">
        <w:rPr>
          <w:color w:val="000066"/>
          <w:sz w:val="28"/>
          <w:szCs w:val="28"/>
        </w:rPr>
        <w:t>Афанасьевым И.Е</w:t>
      </w:r>
      <w:r w:rsidRPr="004C1C2E">
        <w:rPr>
          <w:color w:val="000066"/>
          <w:sz w:val="28"/>
          <w:szCs w:val="28"/>
        </w:rPr>
        <w:t xml:space="preserve">. </w:t>
      </w:r>
      <w:r w:rsidRPr="004C1C2E">
        <w:rPr>
          <w:sz w:val="28"/>
          <w:szCs w:val="28"/>
        </w:rPr>
        <w:t>правонарушения;</w:t>
      </w:r>
    </w:p>
    <w:p w:rsidR="005030A9" w:rsidRPr="005030A9" w:rsidP="005030A9">
      <w:pPr>
        <w:ind w:firstLine="708"/>
        <w:jc w:val="both"/>
        <w:rPr>
          <w:sz w:val="28"/>
          <w:szCs w:val="28"/>
        </w:rPr>
      </w:pPr>
      <w:r w:rsidRPr="005030A9">
        <w:rPr>
          <w:sz w:val="28"/>
          <w:szCs w:val="28"/>
        </w:rPr>
        <w:t xml:space="preserve">- справкой инспектора по ИАЗ ГАИ УМВД России по г. Сургуту, согласно которой </w:t>
      </w:r>
      <w:r>
        <w:rPr>
          <w:color w:val="000066"/>
          <w:sz w:val="28"/>
          <w:szCs w:val="28"/>
        </w:rPr>
        <w:t>Афанасьев И.Е</w:t>
      </w:r>
      <w:r w:rsidRPr="005030A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</w:t>
      </w:r>
      <w:r>
        <w:rPr>
          <w:sz w:val="28"/>
          <w:szCs w:val="28"/>
        </w:rPr>
        <w:t>является лицом, подвергнутым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 либо имеющим судимость за совершение преступлен</w:t>
      </w:r>
      <w:r>
        <w:rPr>
          <w:sz w:val="28"/>
          <w:szCs w:val="28"/>
        </w:rPr>
        <w:t>ия, предусмотренные ст. 264 или ст. 264.1 УК РФ</w:t>
      </w:r>
      <w:r w:rsidRPr="005030A9">
        <w:rPr>
          <w:sz w:val="28"/>
          <w:szCs w:val="28"/>
        </w:rPr>
        <w:t>;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- и другими материалами дела.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</w:t>
      </w:r>
      <w:r w:rsidRPr="004C1C2E">
        <w:rPr>
          <w:sz w:val="28"/>
          <w:szCs w:val="28"/>
        </w:rPr>
        <w:t xml:space="preserve">ду собой. 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 xml:space="preserve">Таким образом, прихожу к выводу о том, что действия </w:t>
      </w:r>
      <w:r w:rsidR="005030A9">
        <w:rPr>
          <w:color w:val="000066"/>
          <w:sz w:val="28"/>
          <w:szCs w:val="28"/>
        </w:rPr>
        <w:t>Афанасьева И.Е</w:t>
      </w:r>
      <w:r w:rsidRPr="004C1C2E">
        <w:rPr>
          <w:color w:val="000066"/>
          <w:sz w:val="28"/>
          <w:szCs w:val="28"/>
        </w:rPr>
        <w:t xml:space="preserve">. </w:t>
      </w:r>
      <w:r w:rsidRPr="004C1C2E">
        <w:rPr>
          <w:sz w:val="28"/>
          <w:szCs w:val="28"/>
        </w:rPr>
        <w:t>правильно квалифицированы по ч. 1 ст. 12.8 Кодекса РФ об административных правонарушениях.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 xml:space="preserve">Согласно </w:t>
      </w:r>
      <w:hyperlink r:id="rId5" w:history="1">
        <w:r w:rsidRPr="004C1C2E">
          <w:rPr>
            <w:color w:val="0563C1"/>
            <w:sz w:val="28"/>
            <w:szCs w:val="28"/>
            <w:u w:val="single"/>
          </w:rPr>
          <w:t>пункту 2.3.2</w:t>
        </w:r>
      </w:hyperlink>
      <w:r w:rsidRPr="004C1C2E">
        <w:rPr>
          <w:sz w:val="28"/>
          <w:szCs w:val="28"/>
        </w:rPr>
        <w:t xml:space="preserve"> Правил дорожного движения Российской Федерации, утвержденных Постановлением Правительства Российской Федерации от 23 октября 1993 г. № 1090, водитель транспортного средства обязан по требованию д</w:t>
      </w:r>
      <w:r w:rsidRPr="004C1C2E">
        <w:rPr>
          <w:sz w:val="28"/>
          <w:szCs w:val="28"/>
        </w:rPr>
        <w:t>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C1C2E" w:rsidRPr="004C1C2E" w:rsidP="004C1C2E">
      <w:pPr>
        <w:ind w:firstLine="567"/>
        <w:jc w:val="both"/>
        <w:rPr>
          <w:color w:val="FF0000"/>
          <w:sz w:val="28"/>
          <w:szCs w:val="28"/>
        </w:rPr>
      </w:pPr>
      <w:r w:rsidRPr="004C1C2E">
        <w:rPr>
          <w:sz w:val="28"/>
          <w:szCs w:val="28"/>
        </w:rPr>
        <w:t>В к</w:t>
      </w:r>
      <w:r w:rsidRPr="004C1C2E">
        <w:rPr>
          <w:sz w:val="28"/>
          <w:szCs w:val="28"/>
        </w:rPr>
        <w:t xml:space="preserve">ачестве оснований полагать, что </w:t>
      </w:r>
      <w:r w:rsidR="005030A9">
        <w:rPr>
          <w:color w:val="000066"/>
          <w:sz w:val="28"/>
          <w:szCs w:val="28"/>
        </w:rPr>
        <w:t>Афанасьев И.Е</w:t>
      </w:r>
      <w:r w:rsidRPr="004C1C2E">
        <w:rPr>
          <w:color w:val="000099"/>
          <w:sz w:val="28"/>
          <w:szCs w:val="28"/>
        </w:rPr>
        <w:t xml:space="preserve">. </w:t>
      </w:r>
      <w:r w:rsidRPr="004C1C2E">
        <w:rPr>
          <w:sz w:val="28"/>
          <w:szCs w:val="28"/>
        </w:rPr>
        <w:t xml:space="preserve">управляет транспортным средством, находясь в состоянии опьянения, инспектором ДПС </w:t>
      </w:r>
      <w:r w:rsidRPr="004C1C2E">
        <w:rPr>
          <w:color w:val="FF0000"/>
          <w:sz w:val="28"/>
          <w:szCs w:val="28"/>
        </w:rPr>
        <w:t xml:space="preserve">указаны такие признаки как запах алкоголя изо рта, </w:t>
      </w:r>
      <w:r w:rsidR="005030A9">
        <w:rPr>
          <w:color w:val="FF0000"/>
          <w:sz w:val="28"/>
          <w:szCs w:val="28"/>
        </w:rPr>
        <w:t>поведение, не соответствующее обстановке</w:t>
      </w:r>
      <w:r w:rsidRPr="004C1C2E">
        <w:rPr>
          <w:color w:val="FF0000"/>
          <w:sz w:val="28"/>
          <w:szCs w:val="28"/>
        </w:rPr>
        <w:t>.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 xml:space="preserve">В силу </w:t>
      </w:r>
      <w:hyperlink r:id="rId6" w:history="1">
        <w:r w:rsidRPr="004C1C2E">
          <w:rPr>
            <w:color w:val="0563C1"/>
            <w:sz w:val="28"/>
            <w:szCs w:val="28"/>
            <w:u w:val="single"/>
          </w:rPr>
          <w:t>абзаца 1 пункта 2.7</w:t>
        </w:r>
      </w:hyperlink>
      <w:r w:rsidRPr="004C1C2E">
        <w:rPr>
          <w:sz w:val="28"/>
          <w:szCs w:val="28"/>
        </w:rPr>
        <w:t xml:space="preserve"> Правил дорожного движения Российской Федерации водителю запрещается управлять транспортным средством в состоянии опьянения (алкоголь</w:t>
      </w:r>
      <w:r w:rsidRPr="004C1C2E">
        <w:rPr>
          <w:sz w:val="28"/>
          <w:szCs w:val="28"/>
        </w:rPr>
        <w:t>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В соответствии с постановлением Пленума Верховного Суда РФ № 18 от</w:t>
      </w:r>
      <w:r w:rsidRPr="004C1C2E">
        <w:rPr>
          <w:sz w:val="28"/>
          <w:szCs w:val="28"/>
        </w:rPr>
        <w:t xml:space="preserve"> 24.10.2006 "О некоторых вопросах, возникающих у судов при применении Особенной части Кодекса Российской Федерации об административных правонарушениях" в п.7 указано, по делу об административном правонарушении, предусмотренном </w:t>
      </w:r>
      <w:hyperlink r:id="rId7" w:history="1">
        <w:r w:rsidRPr="004C1C2E">
          <w:rPr>
            <w:color w:val="0563C1"/>
            <w:sz w:val="28"/>
            <w:szCs w:val="28"/>
            <w:u w:val="single"/>
          </w:rPr>
          <w:t>статьей 12.8</w:t>
        </w:r>
      </w:hyperlink>
      <w:r w:rsidRPr="004C1C2E">
        <w:rPr>
          <w:sz w:val="28"/>
          <w:szCs w:val="28"/>
        </w:rPr>
        <w:t xml:space="preserve"> КоАП РФ, надлежит учитывать, что доказательствами состояния опьянения водителя являются </w:t>
      </w:r>
      <w:hyperlink r:id="rId8" w:history="1">
        <w:r w:rsidRPr="004C1C2E">
          <w:rPr>
            <w:color w:val="0563C1"/>
            <w:sz w:val="28"/>
            <w:szCs w:val="28"/>
            <w:u w:val="single"/>
          </w:rPr>
          <w:t>акт</w:t>
        </w:r>
      </w:hyperlink>
      <w:r w:rsidRPr="004C1C2E">
        <w:rPr>
          <w:sz w:val="28"/>
          <w:szCs w:val="28"/>
        </w:rPr>
        <w:t xml:space="preserve"> освидетельствования на состояние алкогольного опьянения и (или) акт медицинского освидетельствовани</w:t>
      </w:r>
      <w:r w:rsidRPr="004C1C2E">
        <w:rPr>
          <w:sz w:val="28"/>
          <w:szCs w:val="28"/>
        </w:rPr>
        <w:t xml:space="preserve">я на состояние опьянения.                     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 xml:space="preserve">Необходимости в истребовании и изучении </w:t>
      </w:r>
      <w:r w:rsidRPr="004C1C2E">
        <w:rPr>
          <w:sz w:val="28"/>
          <w:szCs w:val="28"/>
        </w:rPr>
        <w:t>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</w:t>
      </w:r>
      <w:r w:rsidRPr="004C1C2E">
        <w:rPr>
          <w:sz w:val="28"/>
          <w:szCs w:val="28"/>
        </w:rPr>
        <w:t xml:space="preserve">авонарушении, не имеется. 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4C1C2E" w:rsidRPr="004C1C2E" w:rsidP="004C1C2E">
      <w:pPr>
        <w:ind w:firstLine="567"/>
        <w:jc w:val="both"/>
        <w:rPr>
          <w:color w:val="000099"/>
          <w:sz w:val="28"/>
          <w:szCs w:val="28"/>
        </w:rPr>
      </w:pPr>
      <w:r w:rsidRPr="005030A9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</w:t>
      </w:r>
      <w:r w:rsidRPr="005030A9">
        <w:rPr>
          <w:color w:val="000099"/>
          <w:sz w:val="28"/>
          <w:szCs w:val="28"/>
        </w:rPr>
        <w:t>Ф</w:t>
      </w:r>
      <w:r w:rsidR="00114C6D">
        <w:rPr>
          <w:color w:val="000099"/>
          <w:sz w:val="28"/>
          <w:szCs w:val="28"/>
        </w:rPr>
        <w:t>,</w:t>
      </w:r>
      <w:r w:rsidRPr="005030A9">
        <w:rPr>
          <w:color w:val="000099"/>
          <w:sz w:val="28"/>
          <w:szCs w:val="28"/>
        </w:rPr>
        <w:t xml:space="preserve"> судом не установлено</w:t>
      </w:r>
      <w:r w:rsidRPr="004C1C2E">
        <w:rPr>
          <w:color w:val="000099"/>
          <w:sz w:val="28"/>
          <w:szCs w:val="28"/>
        </w:rPr>
        <w:t xml:space="preserve">. 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судом не установлено.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  <w:lang w:val="x-none"/>
        </w:rPr>
        <w:t>При назначении наказания</w:t>
      </w:r>
      <w:r w:rsidRPr="004C1C2E">
        <w:rPr>
          <w:sz w:val="28"/>
          <w:szCs w:val="28"/>
        </w:rPr>
        <w:t>,</w:t>
      </w:r>
      <w:r w:rsidRPr="004C1C2E">
        <w:rPr>
          <w:sz w:val="28"/>
          <w:szCs w:val="28"/>
          <w:lang w:val="x-none"/>
        </w:rPr>
        <w:t xml:space="preserve"> учитывая общественную опасность деяния, характер совершенного правонарушения, личность на</w:t>
      </w:r>
      <w:r w:rsidRPr="004C1C2E">
        <w:rPr>
          <w:sz w:val="28"/>
          <w:szCs w:val="28"/>
          <w:lang w:val="x-none"/>
        </w:rPr>
        <w:t>рушителя</w:t>
      </w:r>
      <w:r w:rsidRPr="004C1C2E">
        <w:rPr>
          <w:sz w:val="28"/>
          <w:szCs w:val="28"/>
        </w:rPr>
        <w:t xml:space="preserve">, прихожу к выводу о возможности назначить </w:t>
      </w:r>
      <w:r w:rsidR="005030A9">
        <w:rPr>
          <w:color w:val="000066"/>
          <w:sz w:val="28"/>
          <w:szCs w:val="28"/>
        </w:rPr>
        <w:t>Афанасьеву И.Е</w:t>
      </w:r>
      <w:r w:rsidRPr="004C1C2E">
        <w:rPr>
          <w:color w:val="000099"/>
          <w:sz w:val="28"/>
          <w:szCs w:val="28"/>
        </w:rPr>
        <w:t xml:space="preserve">. </w:t>
      </w:r>
      <w:r w:rsidRPr="004C1C2E">
        <w:rPr>
          <w:sz w:val="28"/>
          <w:szCs w:val="28"/>
        </w:rPr>
        <w:t>наказание в минимальном, предусмотренном санкцией размере.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4C1C2E" w:rsidRPr="004C1C2E" w:rsidP="004C1C2E">
      <w:pPr>
        <w:ind w:firstLine="567"/>
        <w:jc w:val="center"/>
        <w:rPr>
          <w:sz w:val="28"/>
          <w:szCs w:val="28"/>
        </w:rPr>
      </w:pPr>
    </w:p>
    <w:p w:rsidR="004C1C2E" w:rsidRPr="004C1C2E" w:rsidP="004C1C2E">
      <w:pPr>
        <w:ind w:firstLine="567"/>
        <w:jc w:val="center"/>
        <w:rPr>
          <w:sz w:val="28"/>
          <w:szCs w:val="28"/>
        </w:rPr>
      </w:pPr>
      <w:r w:rsidRPr="004C1C2E">
        <w:rPr>
          <w:sz w:val="28"/>
          <w:szCs w:val="28"/>
        </w:rPr>
        <w:t>ПОСТАНОВИЛ:</w:t>
      </w:r>
    </w:p>
    <w:p w:rsidR="004C1C2E" w:rsidRPr="004C1C2E" w:rsidP="004C1C2E">
      <w:pPr>
        <w:ind w:firstLine="567"/>
        <w:jc w:val="center"/>
        <w:rPr>
          <w:sz w:val="28"/>
          <w:szCs w:val="28"/>
        </w:rPr>
      </w:pP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5030A9">
        <w:rPr>
          <w:color w:val="000066"/>
          <w:sz w:val="28"/>
          <w:szCs w:val="28"/>
        </w:rPr>
        <w:t xml:space="preserve">Афанасьева Игоря Евгеньевича </w:t>
      </w:r>
      <w:r w:rsidRPr="004C1C2E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12.8 Кодекса РФ об административных правонарушениях и назначить ему административное </w:t>
      </w:r>
      <w:r w:rsidRPr="004C1C2E">
        <w:rPr>
          <w:sz w:val="28"/>
          <w:szCs w:val="28"/>
        </w:rPr>
        <w:t>наказание в виде административного штрафа в размер</w:t>
      </w:r>
      <w:r w:rsidRPr="004C1C2E">
        <w:rPr>
          <w:sz w:val="28"/>
          <w:szCs w:val="28"/>
        </w:rPr>
        <w:t xml:space="preserve">е </w:t>
      </w:r>
      <w:r>
        <w:rPr>
          <w:sz w:val="28"/>
          <w:szCs w:val="28"/>
        </w:rPr>
        <w:t>45</w:t>
      </w:r>
      <w:r w:rsidRPr="004C1C2E">
        <w:rPr>
          <w:sz w:val="28"/>
          <w:szCs w:val="28"/>
        </w:rPr>
        <w:t xml:space="preserve"> 000 (</w:t>
      </w:r>
      <w:r>
        <w:rPr>
          <w:sz w:val="28"/>
          <w:szCs w:val="28"/>
        </w:rPr>
        <w:t>сорока пяти</w:t>
      </w:r>
      <w:r w:rsidRPr="004C1C2E">
        <w:rPr>
          <w:sz w:val="28"/>
          <w:szCs w:val="28"/>
        </w:rPr>
        <w:t xml:space="preserve"> тысяч) рублей с лишением права управления транспортными средствами сроком на 1 (один) год и 6 (шесть) месяцев.  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  <w:r w:rsidRPr="004C1C2E">
        <w:rPr>
          <w:sz w:val="28"/>
          <w:szCs w:val="28"/>
        </w:rPr>
        <w:t>Постановление может быть обжаловано в Сургутский городской суд Ханты – Мансийского автономного округа – Югры в течение 10</w:t>
      </w:r>
      <w:r w:rsidRPr="004C1C2E">
        <w:rPr>
          <w:sz w:val="28"/>
          <w:szCs w:val="28"/>
        </w:rPr>
        <w:t xml:space="preserve"> дней со дня получения копии постановления.</w:t>
      </w:r>
    </w:p>
    <w:p w:rsidR="004C1C2E" w:rsidRPr="004C1C2E" w:rsidP="004C1C2E">
      <w:pPr>
        <w:ind w:firstLine="567"/>
        <w:jc w:val="both"/>
        <w:rPr>
          <w:sz w:val="28"/>
          <w:szCs w:val="28"/>
        </w:rPr>
      </w:pPr>
    </w:p>
    <w:p w:rsidR="004C1C2E" w:rsidRPr="004C1C2E" w:rsidP="004C1C2E">
      <w:pPr>
        <w:ind w:firstLine="567"/>
        <w:jc w:val="both"/>
        <w:rPr>
          <w:sz w:val="28"/>
          <w:szCs w:val="28"/>
        </w:rPr>
      </w:pPr>
    </w:p>
    <w:p w:rsidR="004C1C2E" w:rsidRPr="004C1C2E" w:rsidP="004C1C2E">
      <w:pPr>
        <w:jc w:val="both"/>
        <w:rPr>
          <w:sz w:val="28"/>
          <w:szCs w:val="28"/>
        </w:rPr>
      </w:pPr>
      <w:r w:rsidRPr="004C1C2E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4C1C2E" w:rsidRPr="004C1C2E" w:rsidP="004C1C2E">
      <w:pPr>
        <w:jc w:val="both"/>
        <w:rPr>
          <w:sz w:val="28"/>
          <w:szCs w:val="28"/>
        </w:rPr>
      </w:pPr>
      <w:r w:rsidRPr="004C1C2E">
        <w:rPr>
          <w:sz w:val="28"/>
          <w:szCs w:val="28"/>
        </w:rPr>
        <w:t xml:space="preserve">Копия верна </w:t>
      </w:r>
    </w:p>
    <w:p w:rsidR="004C1C2E" w:rsidRPr="004C1C2E" w:rsidP="004C1C2E">
      <w:pPr>
        <w:jc w:val="both"/>
        <w:rPr>
          <w:sz w:val="28"/>
          <w:szCs w:val="28"/>
        </w:rPr>
      </w:pPr>
      <w:r w:rsidRPr="004C1C2E">
        <w:rPr>
          <w:sz w:val="28"/>
          <w:szCs w:val="28"/>
        </w:rPr>
        <w:t xml:space="preserve">Мировой судья                                                                         </w:t>
      </w:r>
      <w:r w:rsidRPr="004C1C2E">
        <w:rPr>
          <w:sz w:val="28"/>
          <w:szCs w:val="28"/>
        </w:rPr>
        <w:t xml:space="preserve">             Е.Н. Конева</w:t>
      </w:r>
    </w:p>
    <w:p w:rsidR="004C1C2E" w:rsidRPr="004C1C2E" w:rsidP="004C1C2E">
      <w:pPr>
        <w:jc w:val="both"/>
        <w:rPr>
          <w:sz w:val="28"/>
          <w:szCs w:val="28"/>
        </w:rPr>
      </w:pPr>
      <w:r>
        <w:rPr>
          <w:sz w:val="28"/>
          <w:szCs w:val="28"/>
        </w:rPr>
        <w:t>09</w:t>
      </w:r>
      <w:r w:rsidRPr="004C1C2E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4C1C2E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4C1C2E">
        <w:rPr>
          <w:sz w:val="28"/>
          <w:szCs w:val="28"/>
        </w:rPr>
        <w:t xml:space="preserve"> года</w:t>
      </w:r>
    </w:p>
    <w:p w:rsidR="004C1C2E" w:rsidRPr="004C1C2E" w:rsidP="004C1C2E">
      <w:pPr>
        <w:jc w:val="both"/>
        <w:rPr>
          <w:sz w:val="28"/>
          <w:szCs w:val="28"/>
        </w:rPr>
      </w:pPr>
    </w:p>
    <w:p w:rsidR="004C1C2E" w:rsidRPr="004C1C2E" w:rsidP="004C1C2E">
      <w:pPr>
        <w:rPr>
          <w:lang w:eastAsia="x-none"/>
        </w:rPr>
      </w:pPr>
      <w:r w:rsidRPr="004C1C2E">
        <w:rPr>
          <w:lang w:val="x-none" w:eastAsia="x-none"/>
        </w:rPr>
        <w:t xml:space="preserve">Подлинный документ хранится в деле № </w:t>
      </w:r>
      <w:r w:rsidRPr="004C1C2E">
        <w:rPr>
          <w:lang w:eastAsia="x-none"/>
        </w:rPr>
        <w:t>0</w:t>
      </w:r>
      <w:r w:rsidRPr="004C1C2E">
        <w:rPr>
          <w:lang w:val="x-none" w:eastAsia="x-none"/>
        </w:rPr>
        <w:t>5-</w:t>
      </w:r>
      <w:r w:rsidR="005030A9">
        <w:rPr>
          <w:lang w:eastAsia="x-none"/>
        </w:rPr>
        <w:t>0173</w:t>
      </w:r>
      <w:r w:rsidRPr="004C1C2E">
        <w:rPr>
          <w:lang w:eastAsia="x-none"/>
        </w:rPr>
        <w:t>/</w:t>
      </w:r>
      <w:r w:rsidRPr="004C1C2E">
        <w:rPr>
          <w:lang w:val="x-none" w:eastAsia="x-none"/>
        </w:rPr>
        <w:t>2607/20</w:t>
      </w:r>
      <w:r w:rsidRPr="004C1C2E">
        <w:rPr>
          <w:lang w:eastAsia="x-none"/>
        </w:rPr>
        <w:t>2</w:t>
      </w:r>
      <w:r w:rsidR="005030A9">
        <w:rPr>
          <w:lang w:eastAsia="x-none"/>
        </w:rPr>
        <w:t>5</w:t>
      </w:r>
    </w:p>
    <w:p w:rsidR="004C1C2E" w:rsidRPr="004C1C2E" w:rsidP="004C1C2E">
      <w:pPr>
        <w:spacing w:after="120"/>
        <w:rPr>
          <w:lang w:eastAsia="x-none"/>
        </w:rPr>
      </w:pPr>
      <w:r w:rsidRPr="004C1C2E">
        <w:rPr>
          <w:lang w:val="x-none" w:eastAsia="x-none"/>
        </w:rPr>
        <w:t xml:space="preserve">Судебный акт не вступил в законную силу по состоянию на </w:t>
      </w:r>
      <w:r w:rsidRPr="004C1C2E">
        <w:rPr>
          <w:lang w:eastAsia="x-none"/>
        </w:rPr>
        <w:t>«</w:t>
      </w:r>
      <w:r w:rsidR="005030A9">
        <w:rPr>
          <w:lang w:eastAsia="x-none"/>
        </w:rPr>
        <w:t>09</w:t>
      </w:r>
      <w:r w:rsidRPr="004C1C2E">
        <w:rPr>
          <w:lang w:eastAsia="x-none"/>
        </w:rPr>
        <w:t xml:space="preserve">» </w:t>
      </w:r>
      <w:r w:rsidR="005030A9">
        <w:rPr>
          <w:lang w:eastAsia="x-none"/>
        </w:rPr>
        <w:t>апреля</w:t>
      </w:r>
      <w:r w:rsidRPr="004C1C2E">
        <w:rPr>
          <w:lang w:eastAsia="x-none"/>
        </w:rPr>
        <w:t xml:space="preserve"> 202</w:t>
      </w:r>
      <w:r w:rsidR="005030A9">
        <w:rPr>
          <w:lang w:eastAsia="x-none"/>
        </w:rPr>
        <w:t>5</w:t>
      </w:r>
      <w:r w:rsidRPr="004C1C2E">
        <w:rPr>
          <w:lang w:eastAsia="x-none"/>
        </w:rPr>
        <w:t xml:space="preserve"> года</w:t>
      </w:r>
      <w:r w:rsidRPr="004C1C2E">
        <w:rPr>
          <w:lang w:val="x-none" w:eastAsia="x-none"/>
        </w:rPr>
        <w:t xml:space="preserve"> </w:t>
      </w:r>
    </w:p>
    <w:p w:rsidR="004C1C2E" w:rsidRPr="004C1C2E" w:rsidP="004C1C2E">
      <w:pPr>
        <w:ind w:firstLine="567"/>
        <w:jc w:val="both"/>
        <w:rPr>
          <w:sz w:val="28"/>
          <w:szCs w:val="28"/>
          <w:lang w:val="x-none"/>
        </w:rPr>
      </w:pPr>
    </w:p>
    <w:p w:rsidR="004C1C2E" w:rsidRPr="004C1C2E" w:rsidP="004C1C2E">
      <w:pPr>
        <w:ind w:firstLine="567"/>
        <w:jc w:val="both"/>
        <w:rPr>
          <w:sz w:val="28"/>
          <w:szCs w:val="28"/>
          <w:lang w:val="x-none"/>
        </w:rPr>
      </w:pPr>
    </w:p>
    <w:p w:rsidR="004C1C2E" w:rsidRPr="004C1C2E" w:rsidP="004C1C2E">
      <w:pPr>
        <w:ind w:firstLine="567"/>
        <w:jc w:val="both"/>
        <w:rPr>
          <w:color w:val="0000CC"/>
        </w:rPr>
      </w:pPr>
      <w:r w:rsidRPr="004C1C2E">
        <w:t xml:space="preserve">Штраф подлежит уплате на расчетный счет: номер счета банка получателя </w:t>
      </w:r>
      <w:r w:rsidRPr="004C1C2E">
        <w:t>(ЕКС):40102810245370000007 в РКЦ г. Ханты-Мансийска, БИК 007162163, КПП 860101001, ИНН 8601010390, ОКТМО 71876000, Код БК 18811601123010001140, номер счета получателя: 03100643000000018700, получатель: УФК ХМАО – Югры (УМВД  России  по Ханты-Мансийскому ав</w:t>
      </w:r>
      <w:r w:rsidRPr="004C1C2E">
        <w:t xml:space="preserve">тономному округу – Югре), адрес: ул. Ленина д. 55, г. Ханты-Мансийск, Тюменская область, 628000. </w:t>
      </w:r>
      <w:r w:rsidRPr="004C1C2E">
        <w:rPr>
          <w:color w:val="FF0000"/>
        </w:rPr>
        <w:t>УИН 188104862</w:t>
      </w:r>
      <w:r w:rsidR="005030A9">
        <w:rPr>
          <w:color w:val="FF0000"/>
        </w:rPr>
        <w:t>5</w:t>
      </w:r>
      <w:r w:rsidRPr="004C1C2E">
        <w:rPr>
          <w:color w:val="FF0000"/>
        </w:rPr>
        <w:t>03200</w:t>
      </w:r>
      <w:r w:rsidR="005030A9">
        <w:rPr>
          <w:color w:val="FF0000"/>
        </w:rPr>
        <w:t>04251</w:t>
      </w:r>
      <w:r w:rsidRPr="004C1C2E">
        <w:rPr>
          <w:color w:val="0000CC"/>
        </w:rPr>
        <w:t xml:space="preserve">. </w:t>
      </w:r>
    </w:p>
    <w:p w:rsidR="004C1C2E" w:rsidRPr="004C1C2E" w:rsidP="004C1C2E">
      <w:pPr>
        <w:ind w:firstLine="567"/>
        <w:jc w:val="both"/>
      </w:pPr>
      <w:r w:rsidRPr="004C1C2E">
        <w:tab/>
        <w:t>В соответствии с ч. 1 ст. 32.2 КоАП РФ административный штраф должен быть уплачен лицом, привлеченным к административной ответствен</w:t>
      </w:r>
      <w:r w:rsidRPr="004C1C2E">
        <w:t>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</w:t>
      </w:r>
      <w:r w:rsidRPr="004C1C2E">
        <w:t>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4C1C2E" w:rsidRPr="004C1C2E" w:rsidP="004C1C2E">
      <w:pPr>
        <w:ind w:firstLine="567"/>
        <w:jc w:val="both"/>
      </w:pPr>
      <w:r w:rsidRPr="004C1C2E">
        <w:t xml:space="preserve">Копию </w:t>
      </w:r>
      <w:r w:rsidRPr="004C1C2E">
        <w:t xml:space="preserve">квитанции об оплате административного штрафа необходимо представить по адресу: г. Сургут, ул. Гагарина, д. 9, каб. 214. </w:t>
      </w:r>
    </w:p>
    <w:p w:rsidR="004C1C2E" w:rsidRPr="004C1C2E" w:rsidP="004C1C2E">
      <w:pPr>
        <w:ind w:firstLine="567"/>
        <w:jc w:val="both"/>
      </w:pPr>
      <w:r w:rsidRPr="004C1C2E">
        <w:t xml:space="preserve">В соответствии со ст. 32.7 КоАП РФ течение срока лишения специального права начинается со дня вступления в законную силу постановления </w:t>
      </w:r>
      <w:r w:rsidRPr="004C1C2E">
        <w:t>о назначении административного наказания в виде лишения соответствующего специального права.</w:t>
      </w:r>
    </w:p>
    <w:p w:rsidR="004C1C2E" w:rsidRPr="004C1C2E" w:rsidP="004C1C2E">
      <w:pPr>
        <w:ind w:firstLine="567"/>
        <w:jc w:val="both"/>
      </w:pPr>
      <w:r w:rsidRPr="004C1C2E"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</w:t>
      </w:r>
      <w:r w:rsidRPr="004C1C2E">
        <w:t>рава лицо, лишенное специального права, должно сдать водительское удостоверение в ГИБДД УМВД России по г. Сургуту. В случае уклонения лица, лишенного специального права, от сдачи соответствующего удостоверения срок лишения специального права прерывается. Т</w:t>
      </w:r>
      <w:r w:rsidRPr="004C1C2E">
        <w:t>ечение прерванного срока лишения специального права продолжается со дня сдачи лицом либо изъятия у него соответствующего удостоверения.</w:t>
      </w:r>
    </w:p>
    <w:p w:rsidR="00F7159A" w:rsidRPr="00F7159A" w:rsidP="004C1C2E">
      <w:pPr>
        <w:pStyle w:val="Title"/>
        <w:tabs>
          <w:tab w:val="left" w:pos="3495"/>
        </w:tabs>
      </w:pPr>
    </w:p>
    <w:sectPr w:rsidSect="00C51BFD">
      <w:pgSz w:w="11906" w:h="16838"/>
      <w:pgMar w:top="993" w:right="849" w:bottom="1135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EDF"/>
    <w:rsid w:val="0000237C"/>
    <w:rsid w:val="00002A39"/>
    <w:rsid w:val="00003EEF"/>
    <w:rsid w:val="0001064F"/>
    <w:rsid w:val="00013CB7"/>
    <w:rsid w:val="00014115"/>
    <w:rsid w:val="000205B4"/>
    <w:rsid w:val="00021ECF"/>
    <w:rsid w:val="0002206C"/>
    <w:rsid w:val="00022858"/>
    <w:rsid w:val="00022901"/>
    <w:rsid w:val="000274D7"/>
    <w:rsid w:val="00027E93"/>
    <w:rsid w:val="0004171D"/>
    <w:rsid w:val="000508FA"/>
    <w:rsid w:val="000600FA"/>
    <w:rsid w:val="00062851"/>
    <w:rsid w:val="00064729"/>
    <w:rsid w:val="00066763"/>
    <w:rsid w:val="00071377"/>
    <w:rsid w:val="0007243D"/>
    <w:rsid w:val="00072EFF"/>
    <w:rsid w:val="00075579"/>
    <w:rsid w:val="00076F45"/>
    <w:rsid w:val="00081C75"/>
    <w:rsid w:val="00081E1B"/>
    <w:rsid w:val="00087BF3"/>
    <w:rsid w:val="000901C8"/>
    <w:rsid w:val="000916F7"/>
    <w:rsid w:val="0009286D"/>
    <w:rsid w:val="0009684B"/>
    <w:rsid w:val="000B17D0"/>
    <w:rsid w:val="000B199E"/>
    <w:rsid w:val="000B2FF7"/>
    <w:rsid w:val="000B3092"/>
    <w:rsid w:val="000C10F8"/>
    <w:rsid w:val="000C7D09"/>
    <w:rsid w:val="000D37FD"/>
    <w:rsid w:val="000D3D09"/>
    <w:rsid w:val="000D4CAC"/>
    <w:rsid w:val="000E0C0A"/>
    <w:rsid w:val="000E1B70"/>
    <w:rsid w:val="000E22C6"/>
    <w:rsid w:val="000E3F64"/>
    <w:rsid w:val="000E5876"/>
    <w:rsid w:val="000F02DC"/>
    <w:rsid w:val="000F20D8"/>
    <w:rsid w:val="000F210A"/>
    <w:rsid w:val="000F67FE"/>
    <w:rsid w:val="000F6E85"/>
    <w:rsid w:val="0010239F"/>
    <w:rsid w:val="00106B0E"/>
    <w:rsid w:val="001115A2"/>
    <w:rsid w:val="00114C6D"/>
    <w:rsid w:val="00117B1F"/>
    <w:rsid w:val="00117D4F"/>
    <w:rsid w:val="001206D9"/>
    <w:rsid w:val="001327C0"/>
    <w:rsid w:val="0013284D"/>
    <w:rsid w:val="00134A79"/>
    <w:rsid w:val="00134DE9"/>
    <w:rsid w:val="0013585F"/>
    <w:rsid w:val="00145666"/>
    <w:rsid w:val="00147001"/>
    <w:rsid w:val="001514A7"/>
    <w:rsid w:val="00154932"/>
    <w:rsid w:val="00162BAB"/>
    <w:rsid w:val="00163402"/>
    <w:rsid w:val="0017004E"/>
    <w:rsid w:val="001723FC"/>
    <w:rsid w:val="00175A0A"/>
    <w:rsid w:val="00176981"/>
    <w:rsid w:val="00176B03"/>
    <w:rsid w:val="00177DA7"/>
    <w:rsid w:val="001813A3"/>
    <w:rsid w:val="001824EF"/>
    <w:rsid w:val="001832B5"/>
    <w:rsid w:val="0018432A"/>
    <w:rsid w:val="00186477"/>
    <w:rsid w:val="0019574D"/>
    <w:rsid w:val="001A09A0"/>
    <w:rsid w:val="001A252F"/>
    <w:rsid w:val="001A371A"/>
    <w:rsid w:val="001A5C1E"/>
    <w:rsid w:val="001A7283"/>
    <w:rsid w:val="001A7D2D"/>
    <w:rsid w:val="001B2E00"/>
    <w:rsid w:val="001C04E4"/>
    <w:rsid w:val="001C2FD9"/>
    <w:rsid w:val="001D4D92"/>
    <w:rsid w:val="001D6740"/>
    <w:rsid w:val="001D6B04"/>
    <w:rsid w:val="001E1CF7"/>
    <w:rsid w:val="001E204B"/>
    <w:rsid w:val="001E7B95"/>
    <w:rsid w:val="001F16A9"/>
    <w:rsid w:val="001F1CE7"/>
    <w:rsid w:val="00202313"/>
    <w:rsid w:val="0020531A"/>
    <w:rsid w:val="0020778F"/>
    <w:rsid w:val="00223754"/>
    <w:rsid w:val="00224BAD"/>
    <w:rsid w:val="002279B3"/>
    <w:rsid w:val="00230217"/>
    <w:rsid w:val="00233EFF"/>
    <w:rsid w:val="00234115"/>
    <w:rsid w:val="002468ED"/>
    <w:rsid w:val="00250FC2"/>
    <w:rsid w:val="00253192"/>
    <w:rsid w:val="002553CC"/>
    <w:rsid w:val="0025750C"/>
    <w:rsid w:val="00257D03"/>
    <w:rsid w:val="00261310"/>
    <w:rsid w:val="00261DA6"/>
    <w:rsid w:val="002632A3"/>
    <w:rsid w:val="002639F4"/>
    <w:rsid w:val="00266236"/>
    <w:rsid w:val="002673C2"/>
    <w:rsid w:val="00283820"/>
    <w:rsid w:val="00283ED0"/>
    <w:rsid w:val="00292E7C"/>
    <w:rsid w:val="00294483"/>
    <w:rsid w:val="00294E06"/>
    <w:rsid w:val="002A046D"/>
    <w:rsid w:val="002A24B8"/>
    <w:rsid w:val="002A747C"/>
    <w:rsid w:val="002A7F82"/>
    <w:rsid w:val="002B31DE"/>
    <w:rsid w:val="002B4907"/>
    <w:rsid w:val="002B59D7"/>
    <w:rsid w:val="002C0EFC"/>
    <w:rsid w:val="002C17A3"/>
    <w:rsid w:val="002D2CB6"/>
    <w:rsid w:val="002D30FD"/>
    <w:rsid w:val="002E3027"/>
    <w:rsid w:val="002E3A94"/>
    <w:rsid w:val="003012EA"/>
    <w:rsid w:val="00306831"/>
    <w:rsid w:val="00313CBD"/>
    <w:rsid w:val="00314E6B"/>
    <w:rsid w:val="00317A9A"/>
    <w:rsid w:val="0032105D"/>
    <w:rsid w:val="00321B3F"/>
    <w:rsid w:val="00324396"/>
    <w:rsid w:val="00324F8D"/>
    <w:rsid w:val="0032696B"/>
    <w:rsid w:val="00333231"/>
    <w:rsid w:val="0033336B"/>
    <w:rsid w:val="00335E10"/>
    <w:rsid w:val="003377A4"/>
    <w:rsid w:val="00351D55"/>
    <w:rsid w:val="00353E29"/>
    <w:rsid w:val="0036279C"/>
    <w:rsid w:val="00365AA9"/>
    <w:rsid w:val="00371BAF"/>
    <w:rsid w:val="00374287"/>
    <w:rsid w:val="00377AC5"/>
    <w:rsid w:val="00381EDF"/>
    <w:rsid w:val="00383EE0"/>
    <w:rsid w:val="0038597F"/>
    <w:rsid w:val="00393BDC"/>
    <w:rsid w:val="00397917"/>
    <w:rsid w:val="003A00F1"/>
    <w:rsid w:val="003A0631"/>
    <w:rsid w:val="003B2615"/>
    <w:rsid w:val="003B5F56"/>
    <w:rsid w:val="003B7D26"/>
    <w:rsid w:val="003C2471"/>
    <w:rsid w:val="003C3862"/>
    <w:rsid w:val="003C6246"/>
    <w:rsid w:val="003C727A"/>
    <w:rsid w:val="003D03EB"/>
    <w:rsid w:val="003D14B6"/>
    <w:rsid w:val="003E08B6"/>
    <w:rsid w:val="003E4868"/>
    <w:rsid w:val="003E666D"/>
    <w:rsid w:val="003F1C30"/>
    <w:rsid w:val="003F3DC5"/>
    <w:rsid w:val="003F439D"/>
    <w:rsid w:val="003F78E5"/>
    <w:rsid w:val="004006F8"/>
    <w:rsid w:val="0040417B"/>
    <w:rsid w:val="00405325"/>
    <w:rsid w:val="00414936"/>
    <w:rsid w:val="00415FED"/>
    <w:rsid w:val="00421E6A"/>
    <w:rsid w:val="00425A4F"/>
    <w:rsid w:val="00427BA0"/>
    <w:rsid w:val="00433175"/>
    <w:rsid w:val="0043371B"/>
    <w:rsid w:val="00435D0D"/>
    <w:rsid w:val="00437357"/>
    <w:rsid w:val="00450194"/>
    <w:rsid w:val="0045295B"/>
    <w:rsid w:val="00464023"/>
    <w:rsid w:val="0047029B"/>
    <w:rsid w:val="00472958"/>
    <w:rsid w:val="00472C8F"/>
    <w:rsid w:val="004924DA"/>
    <w:rsid w:val="004A32FF"/>
    <w:rsid w:val="004A352A"/>
    <w:rsid w:val="004B1118"/>
    <w:rsid w:val="004B3F79"/>
    <w:rsid w:val="004B410B"/>
    <w:rsid w:val="004B7C4E"/>
    <w:rsid w:val="004C1C2E"/>
    <w:rsid w:val="004C2BC5"/>
    <w:rsid w:val="004C7117"/>
    <w:rsid w:val="004C7E2C"/>
    <w:rsid w:val="004C7E4C"/>
    <w:rsid w:val="004D1BEC"/>
    <w:rsid w:val="004D1FE4"/>
    <w:rsid w:val="004D61A6"/>
    <w:rsid w:val="004D63D0"/>
    <w:rsid w:val="004E0021"/>
    <w:rsid w:val="004E0CBF"/>
    <w:rsid w:val="004E5A55"/>
    <w:rsid w:val="004E61C6"/>
    <w:rsid w:val="004E6625"/>
    <w:rsid w:val="004F049C"/>
    <w:rsid w:val="004F4BC4"/>
    <w:rsid w:val="00502C3D"/>
    <w:rsid w:val="005030A9"/>
    <w:rsid w:val="005035CB"/>
    <w:rsid w:val="00506A00"/>
    <w:rsid w:val="00510958"/>
    <w:rsid w:val="005109CF"/>
    <w:rsid w:val="00514BE8"/>
    <w:rsid w:val="00515541"/>
    <w:rsid w:val="00516CA4"/>
    <w:rsid w:val="005173A3"/>
    <w:rsid w:val="00522277"/>
    <w:rsid w:val="005237E5"/>
    <w:rsid w:val="005244A8"/>
    <w:rsid w:val="0052485E"/>
    <w:rsid w:val="0052589B"/>
    <w:rsid w:val="005259C4"/>
    <w:rsid w:val="00525C54"/>
    <w:rsid w:val="005270A5"/>
    <w:rsid w:val="00535EA4"/>
    <w:rsid w:val="00535F1D"/>
    <w:rsid w:val="0053739B"/>
    <w:rsid w:val="00543788"/>
    <w:rsid w:val="00543E72"/>
    <w:rsid w:val="005504BD"/>
    <w:rsid w:val="005509BC"/>
    <w:rsid w:val="00552722"/>
    <w:rsid w:val="00556934"/>
    <w:rsid w:val="00556E92"/>
    <w:rsid w:val="00562191"/>
    <w:rsid w:val="00562E97"/>
    <w:rsid w:val="0056333E"/>
    <w:rsid w:val="00563FC9"/>
    <w:rsid w:val="00565697"/>
    <w:rsid w:val="005673A0"/>
    <w:rsid w:val="00575292"/>
    <w:rsid w:val="00576E14"/>
    <w:rsid w:val="00577B3B"/>
    <w:rsid w:val="005826ED"/>
    <w:rsid w:val="00582DA9"/>
    <w:rsid w:val="00583684"/>
    <w:rsid w:val="00584751"/>
    <w:rsid w:val="005873E9"/>
    <w:rsid w:val="00587DD5"/>
    <w:rsid w:val="0059068D"/>
    <w:rsid w:val="00593544"/>
    <w:rsid w:val="00593949"/>
    <w:rsid w:val="005966A8"/>
    <w:rsid w:val="005A18E6"/>
    <w:rsid w:val="005A1ADF"/>
    <w:rsid w:val="005B42F4"/>
    <w:rsid w:val="005B4896"/>
    <w:rsid w:val="005C74C4"/>
    <w:rsid w:val="005D36FA"/>
    <w:rsid w:val="005D578F"/>
    <w:rsid w:val="005E0637"/>
    <w:rsid w:val="005E1523"/>
    <w:rsid w:val="005E2A6A"/>
    <w:rsid w:val="005E4D79"/>
    <w:rsid w:val="005E6475"/>
    <w:rsid w:val="005E7F1D"/>
    <w:rsid w:val="005F3AFB"/>
    <w:rsid w:val="005F6949"/>
    <w:rsid w:val="006003D4"/>
    <w:rsid w:val="00602307"/>
    <w:rsid w:val="00602C03"/>
    <w:rsid w:val="00603C09"/>
    <w:rsid w:val="00613B9E"/>
    <w:rsid w:val="00623E54"/>
    <w:rsid w:val="0062544D"/>
    <w:rsid w:val="0062637E"/>
    <w:rsid w:val="006312BC"/>
    <w:rsid w:val="0063221C"/>
    <w:rsid w:val="0063325A"/>
    <w:rsid w:val="00633E53"/>
    <w:rsid w:val="00633FCE"/>
    <w:rsid w:val="00640F28"/>
    <w:rsid w:val="00645B22"/>
    <w:rsid w:val="00650DE5"/>
    <w:rsid w:val="00651787"/>
    <w:rsid w:val="00670154"/>
    <w:rsid w:val="00675D33"/>
    <w:rsid w:val="0067770F"/>
    <w:rsid w:val="006814B9"/>
    <w:rsid w:val="00684C55"/>
    <w:rsid w:val="00685B8C"/>
    <w:rsid w:val="00690D0E"/>
    <w:rsid w:val="0069451D"/>
    <w:rsid w:val="006A2560"/>
    <w:rsid w:val="006A5B66"/>
    <w:rsid w:val="006B1E27"/>
    <w:rsid w:val="006B2CC6"/>
    <w:rsid w:val="006B741C"/>
    <w:rsid w:val="006C043B"/>
    <w:rsid w:val="006C0640"/>
    <w:rsid w:val="006C15C1"/>
    <w:rsid w:val="006C37FE"/>
    <w:rsid w:val="006D4B58"/>
    <w:rsid w:val="006D7F8C"/>
    <w:rsid w:val="006E2A9F"/>
    <w:rsid w:val="006E47DD"/>
    <w:rsid w:val="006E51ED"/>
    <w:rsid w:val="006F0227"/>
    <w:rsid w:val="006F11D1"/>
    <w:rsid w:val="006F55C6"/>
    <w:rsid w:val="0070503C"/>
    <w:rsid w:val="007109D0"/>
    <w:rsid w:val="00714949"/>
    <w:rsid w:val="007243EC"/>
    <w:rsid w:val="00725EFF"/>
    <w:rsid w:val="007263E9"/>
    <w:rsid w:val="00726857"/>
    <w:rsid w:val="0074150B"/>
    <w:rsid w:val="00742D27"/>
    <w:rsid w:val="0074335E"/>
    <w:rsid w:val="00743D93"/>
    <w:rsid w:val="007444DB"/>
    <w:rsid w:val="00747460"/>
    <w:rsid w:val="0075042C"/>
    <w:rsid w:val="007574B5"/>
    <w:rsid w:val="00760553"/>
    <w:rsid w:val="00763CE3"/>
    <w:rsid w:val="007665EA"/>
    <w:rsid w:val="00772C98"/>
    <w:rsid w:val="007752F0"/>
    <w:rsid w:val="00776426"/>
    <w:rsid w:val="00783AD2"/>
    <w:rsid w:val="00787C74"/>
    <w:rsid w:val="007A12A8"/>
    <w:rsid w:val="007A16BD"/>
    <w:rsid w:val="007B0CA8"/>
    <w:rsid w:val="007B0E13"/>
    <w:rsid w:val="007B2BA2"/>
    <w:rsid w:val="007B7AE1"/>
    <w:rsid w:val="007C7E92"/>
    <w:rsid w:val="007D144A"/>
    <w:rsid w:val="007D30FE"/>
    <w:rsid w:val="007D3594"/>
    <w:rsid w:val="007D3BF8"/>
    <w:rsid w:val="007E13AE"/>
    <w:rsid w:val="007F0E8E"/>
    <w:rsid w:val="007F0F4E"/>
    <w:rsid w:val="007F626E"/>
    <w:rsid w:val="008003A5"/>
    <w:rsid w:val="0080219D"/>
    <w:rsid w:val="0080487E"/>
    <w:rsid w:val="00811B1E"/>
    <w:rsid w:val="008167A4"/>
    <w:rsid w:val="00820429"/>
    <w:rsid w:val="00824B8A"/>
    <w:rsid w:val="00831EC9"/>
    <w:rsid w:val="00834A13"/>
    <w:rsid w:val="00837CAD"/>
    <w:rsid w:val="00840C8C"/>
    <w:rsid w:val="00850D0B"/>
    <w:rsid w:val="0086168E"/>
    <w:rsid w:val="0086308D"/>
    <w:rsid w:val="008711CF"/>
    <w:rsid w:val="00873996"/>
    <w:rsid w:val="00876B73"/>
    <w:rsid w:val="00877FAC"/>
    <w:rsid w:val="008807BB"/>
    <w:rsid w:val="00881B35"/>
    <w:rsid w:val="00882294"/>
    <w:rsid w:val="00884CF0"/>
    <w:rsid w:val="00885C52"/>
    <w:rsid w:val="00886436"/>
    <w:rsid w:val="00886B39"/>
    <w:rsid w:val="00887983"/>
    <w:rsid w:val="0089351C"/>
    <w:rsid w:val="00894B97"/>
    <w:rsid w:val="00895555"/>
    <w:rsid w:val="008A1AAE"/>
    <w:rsid w:val="008A2DC1"/>
    <w:rsid w:val="008A56DB"/>
    <w:rsid w:val="008B00C8"/>
    <w:rsid w:val="008B0355"/>
    <w:rsid w:val="008B4E72"/>
    <w:rsid w:val="008B60BE"/>
    <w:rsid w:val="008B7619"/>
    <w:rsid w:val="008B761B"/>
    <w:rsid w:val="008C246B"/>
    <w:rsid w:val="008C3F5B"/>
    <w:rsid w:val="008D0772"/>
    <w:rsid w:val="008D2234"/>
    <w:rsid w:val="008E203E"/>
    <w:rsid w:val="008E2FE9"/>
    <w:rsid w:val="008E4733"/>
    <w:rsid w:val="008E5BBA"/>
    <w:rsid w:val="008E60B2"/>
    <w:rsid w:val="008F27F7"/>
    <w:rsid w:val="008F3D4B"/>
    <w:rsid w:val="008F464E"/>
    <w:rsid w:val="008F7BA4"/>
    <w:rsid w:val="00903146"/>
    <w:rsid w:val="009063EB"/>
    <w:rsid w:val="00907F78"/>
    <w:rsid w:val="00911B83"/>
    <w:rsid w:val="00913B86"/>
    <w:rsid w:val="0091454E"/>
    <w:rsid w:val="009204EC"/>
    <w:rsid w:val="00922F08"/>
    <w:rsid w:val="0092365B"/>
    <w:rsid w:val="0092642A"/>
    <w:rsid w:val="00934C48"/>
    <w:rsid w:val="00943E9B"/>
    <w:rsid w:val="009446D3"/>
    <w:rsid w:val="00950494"/>
    <w:rsid w:val="009549B0"/>
    <w:rsid w:val="00957F96"/>
    <w:rsid w:val="00962A3C"/>
    <w:rsid w:val="00964681"/>
    <w:rsid w:val="009756B2"/>
    <w:rsid w:val="00976B38"/>
    <w:rsid w:val="00982E45"/>
    <w:rsid w:val="00994B0D"/>
    <w:rsid w:val="00994C28"/>
    <w:rsid w:val="009A24F6"/>
    <w:rsid w:val="009A5CD6"/>
    <w:rsid w:val="009A6EFC"/>
    <w:rsid w:val="009A76E7"/>
    <w:rsid w:val="009B0877"/>
    <w:rsid w:val="009B1989"/>
    <w:rsid w:val="009B62CD"/>
    <w:rsid w:val="009C1D1B"/>
    <w:rsid w:val="009C3D03"/>
    <w:rsid w:val="009D19DA"/>
    <w:rsid w:val="009D1B84"/>
    <w:rsid w:val="009D437D"/>
    <w:rsid w:val="009D4A3B"/>
    <w:rsid w:val="009E2691"/>
    <w:rsid w:val="009E66AD"/>
    <w:rsid w:val="009F1F94"/>
    <w:rsid w:val="009F35C5"/>
    <w:rsid w:val="009F3A5B"/>
    <w:rsid w:val="00A04E9A"/>
    <w:rsid w:val="00A0525A"/>
    <w:rsid w:val="00A1270F"/>
    <w:rsid w:val="00A2071A"/>
    <w:rsid w:val="00A2517B"/>
    <w:rsid w:val="00A252D4"/>
    <w:rsid w:val="00A31136"/>
    <w:rsid w:val="00A33EEB"/>
    <w:rsid w:val="00A41923"/>
    <w:rsid w:val="00A4242E"/>
    <w:rsid w:val="00A448D0"/>
    <w:rsid w:val="00A46F0B"/>
    <w:rsid w:val="00A50FA3"/>
    <w:rsid w:val="00A53E97"/>
    <w:rsid w:val="00A56E2A"/>
    <w:rsid w:val="00A57904"/>
    <w:rsid w:val="00A57C1D"/>
    <w:rsid w:val="00A61390"/>
    <w:rsid w:val="00A62D80"/>
    <w:rsid w:val="00A63444"/>
    <w:rsid w:val="00A66533"/>
    <w:rsid w:val="00A70D9E"/>
    <w:rsid w:val="00A71ADE"/>
    <w:rsid w:val="00A72458"/>
    <w:rsid w:val="00A76B37"/>
    <w:rsid w:val="00A77792"/>
    <w:rsid w:val="00A77CDA"/>
    <w:rsid w:val="00A81F12"/>
    <w:rsid w:val="00A94C05"/>
    <w:rsid w:val="00A95093"/>
    <w:rsid w:val="00A95AC8"/>
    <w:rsid w:val="00AA0002"/>
    <w:rsid w:val="00AA1360"/>
    <w:rsid w:val="00AA4C97"/>
    <w:rsid w:val="00AB2213"/>
    <w:rsid w:val="00AC48B8"/>
    <w:rsid w:val="00AD5B55"/>
    <w:rsid w:val="00AD6CB8"/>
    <w:rsid w:val="00AE48D5"/>
    <w:rsid w:val="00AE58A7"/>
    <w:rsid w:val="00AE729A"/>
    <w:rsid w:val="00AE72B0"/>
    <w:rsid w:val="00AE742C"/>
    <w:rsid w:val="00AF040F"/>
    <w:rsid w:val="00AF05E6"/>
    <w:rsid w:val="00AF282A"/>
    <w:rsid w:val="00AF40BE"/>
    <w:rsid w:val="00AF7C09"/>
    <w:rsid w:val="00B0044C"/>
    <w:rsid w:val="00B00D24"/>
    <w:rsid w:val="00B0325A"/>
    <w:rsid w:val="00B0666E"/>
    <w:rsid w:val="00B10F6D"/>
    <w:rsid w:val="00B11058"/>
    <w:rsid w:val="00B169E4"/>
    <w:rsid w:val="00B17084"/>
    <w:rsid w:val="00B21EEC"/>
    <w:rsid w:val="00B247EF"/>
    <w:rsid w:val="00B27788"/>
    <w:rsid w:val="00B300D2"/>
    <w:rsid w:val="00B33D57"/>
    <w:rsid w:val="00B34675"/>
    <w:rsid w:val="00B35C6E"/>
    <w:rsid w:val="00B3725D"/>
    <w:rsid w:val="00B37392"/>
    <w:rsid w:val="00B37D76"/>
    <w:rsid w:val="00B416A0"/>
    <w:rsid w:val="00B4507A"/>
    <w:rsid w:val="00B450D3"/>
    <w:rsid w:val="00B65834"/>
    <w:rsid w:val="00B66364"/>
    <w:rsid w:val="00B671EE"/>
    <w:rsid w:val="00B73E42"/>
    <w:rsid w:val="00B74CF8"/>
    <w:rsid w:val="00B77C64"/>
    <w:rsid w:val="00B86817"/>
    <w:rsid w:val="00B87F3C"/>
    <w:rsid w:val="00B908A2"/>
    <w:rsid w:val="00B96A59"/>
    <w:rsid w:val="00BA0CB7"/>
    <w:rsid w:val="00BB067A"/>
    <w:rsid w:val="00BB3C97"/>
    <w:rsid w:val="00BB439B"/>
    <w:rsid w:val="00BC3D0B"/>
    <w:rsid w:val="00BC6A08"/>
    <w:rsid w:val="00BD1BC1"/>
    <w:rsid w:val="00BD54D7"/>
    <w:rsid w:val="00BE0674"/>
    <w:rsid w:val="00BF1871"/>
    <w:rsid w:val="00BF1AC9"/>
    <w:rsid w:val="00BF2593"/>
    <w:rsid w:val="00C05293"/>
    <w:rsid w:val="00C10794"/>
    <w:rsid w:val="00C1369D"/>
    <w:rsid w:val="00C2010A"/>
    <w:rsid w:val="00C20712"/>
    <w:rsid w:val="00C22A09"/>
    <w:rsid w:val="00C300AE"/>
    <w:rsid w:val="00C33C89"/>
    <w:rsid w:val="00C363B4"/>
    <w:rsid w:val="00C40AEC"/>
    <w:rsid w:val="00C51BFD"/>
    <w:rsid w:val="00C700C4"/>
    <w:rsid w:val="00C7069F"/>
    <w:rsid w:val="00C72757"/>
    <w:rsid w:val="00C75566"/>
    <w:rsid w:val="00C7740A"/>
    <w:rsid w:val="00C82200"/>
    <w:rsid w:val="00C84270"/>
    <w:rsid w:val="00C847CF"/>
    <w:rsid w:val="00C86648"/>
    <w:rsid w:val="00C86E20"/>
    <w:rsid w:val="00C87002"/>
    <w:rsid w:val="00C91B8C"/>
    <w:rsid w:val="00C938BE"/>
    <w:rsid w:val="00C95255"/>
    <w:rsid w:val="00C95888"/>
    <w:rsid w:val="00C97052"/>
    <w:rsid w:val="00C9769E"/>
    <w:rsid w:val="00CA0D69"/>
    <w:rsid w:val="00CA1E0B"/>
    <w:rsid w:val="00CA6713"/>
    <w:rsid w:val="00CA6BCE"/>
    <w:rsid w:val="00CB3102"/>
    <w:rsid w:val="00CB707E"/>
    <w:rsid w:val="00CC3AC0"/>
    <w:rsid w:val="00CC5DDA"/>
    <w:rsid w:val="00CC5F00"/>
    <w:rsid w:val="00CD0166"/>
    <w:rsid w:val="00CD28F0"/>
    <w:rsid w:val="00CD74D0"/>
    <w:rsid w:val="00CE2A68"/>
    <w:rsid w:val="00CE5E61"/>
    <w:rsid w:val="00CF058C"/>
    <w:rsid w:val="00CF32BC"/>
    <w:rsid w:val="00CF4AD8"/>
    <w:rsid w:val="00D0034D"/>
    <w:rsid w:val="00D02CA9"/>
    <w:rsid w:val="00D030FB"/>
    <w:rsid w:val="00D21753"/>
    <w:rsid w:val="00D2564C"/>
    <w:rsid w:val="00D33C69"/>
    <w:rsid w:val="00D34EB1"/>
    <w:rsid w:val="00D37B59"/>
    <w:rsid w:val="00D429DB"/>
    <w:rsid w:val="00D47D74"/>
    <w:rsid w:val="00D51931"/>
    <w:rsid w:val="00D536B9"/>
    <w:rsid w:val="00D6472D"/>
    <w:rsid w:val="00D67A61"/>
    <w:rsid w:val="00D705DE"/>
    <w:rsid w:val="00D83781"/>
    <w:rsid w:val="00D9292C"/>
    <w:rsid w:val="00D96682"/>
    <w:rsid w:val="00D97EF9"/>
    <w:rsid w:val="00DA08F9"/>
    <w:rsid w:val="00DA4497"/>
    <w:rsid w:val="00DA46D7"/>
    <w:rsid w:val="00DA5500"/>
    <w:rsid w:val="00DB1914"/>
    <w:rsid w:val="00DC1281"/>
    <w:rsid w:val="00DC412C"/>
    <w:rsid w:val="00DC698C"/>
    <w:rsid w:val="00DC7D27"/>
    <w:rsid w:val="00DD016B"/>
    <w:rsid w:val="00DD4754"/>
    <w:rsid w:val="00DD7066"/>
    <w:rsid w:val="00DE116C"/>
    <w:rsid w:val="00DF084D"/>
    <w:rsid w:val="00DF0B29"/>
    <w:rsid w:val="00DF4CE4"/>
    <w:rsid w:val="00DF5764"/>
    <w:rsid w:val="00DF5832"/>
    <w:rsid w:val="00DF602B"/>
    <w:rsid w:val="00E01F55"/>
    <w:rsid w:val="00E12022"/>
    <w:rsid w:val="00E1377C"/>
    <w:rsid w:val="00E159BC"/>
    <w:rsid w:val="00E20BE2"/>
    <w:rsid w:val="00E22D98"/>
    <w:rsid w:val="00E269AB"/>
    <w:rsid w:val="00E36770"/>
    <w:rsid w:val="00E40059"/>
    <w:rsid w:val="00E410AA"/>
    <w:rsid w:val="00E42023"/>
    <w:rsid w:val="00E43C7D"/>
    <w:rsid w:val="00E44215"/>
    <w:rsid w:val="00E44B80"/>
    <w:rsid w:val="00E44B9D"/>
    <w:rsid w:val="00E51E0D"/>
    <w:rsid w:val="00E54105"/>
    <w:rsid w:val="00E54DA9"/>
    <w:rsid w:val="00E633FD"/>
    <w:rsid w:val="00E63ACE"/>
    <w:rsid w:val="00E702C6"/>
    <w:rsid w:val="00E71BE1"/>
    <w:rsid w:val="00E75A58"/>
    <w:rsid w:val="00E81D04"/>
    <w:rsid w:val="00E83B77"/>
    <w:rsid w:val="00E85FE2"/>
    <w:rsid w:val="00E90CCD"/>
    <w:rsid w:val="00E91635"/>
    <w:rsid w:val="00EB2835"/>
    <w:rsid w:val="00EC142B"/>
    <w:rsid w:val="00ED1391"/>
    <w:rsid w:val="00ED49CF"/>
    <w:rsid w:val="00ED6814"/>
    <w:rsid w:val="00EE0C1D"/>
    <w:rsid w:val="00EE1F70"/>
    <w:rsid w:val="00EE2D43"/>
    <w:rsid w:val="00EE7061"/>
    <w:rsid w:val="00EF5AC6"/>
    <w:rsid w:val="00F0192F"/>
    <w:rsid w:val="00F06325"/>
    <w:rsid w:val="00F146A5"/>
    <w:rsid w:val="00F2032A"/>
    <w:rsid w:val="00F204B0"/>
    <w:rsid w:val="00F33899"/>
    <w:rsid w:val="00F41BD3"/>
    <w:rsid w:val="00F44B07"/>
    <w:rsid w:val="00F461C3"/>
    <w:rsid w:val="00F47B88"/>
    <w:rsid w:val="00F51280"/>
    <w:rsid w:val="00F546E2"/>
    <w:rsid w:val="00F553C6"/>
    <w:rsid w:val="00F6041B"/>
    <w:rsid w:val="00F60AE4"/>
    <w:rsid w:val="00F67CB4"/>
    <w:rsid w:val="00F7159A"/>
    <w:rsid w:val="00F716BC"/>
    <w:rsid w:val="00F73E58"/>
    <w:rsid w:val="00F821B8"/>
    <w:rsid w:val="00F906DC"/>
    <w:rsid w:val="00F95CA2"/>
    <w:rsid w:val="00FA3C39"/>
    <w:rsid w:val="00FA4E65"/>
    <w:rsid w:val="00FA6F1A"/>
    <w:rsid w:val="00FA774B"/>
    <w:rsid w:val="00FB0EB9"/>
    <w:rsid w:val="00FB1A17"/>
    <w:rsid w:val="00FC090C"/>
    <w:rsid w:val="00FC1546"/>
    <w:rsid w:val="00FC22C7"/>
    <w:rsid w:val="00FC41D0"/>
    <w:rsid w:val="00FD04CF"/>
    <w:rsid w:val="00FD44E3"/>
    <w:rsid w:val="00FD5F57"/>
    <w:rsid w:val="00FE1B50"/>
    <w:rsid w:val="00FE70A8"/>
    <w:rsid w:val="00FE75E5"/>
    <w:rsid w:val="00FF2037"/>
    <w:rsid w:val="00FF52AB"/>
    <w:rsid w:val="00FF5D88"/>
    <w:rsid w:val="00FF6D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5DDD17A-FE95-4C55-98A0-5659AFA8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1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E116C"/>
    <w:pPr>
      <w:jc w:val="center"/>
    </w:pPr>
    <w:rPr>
      <w:b/>
      <w:bCs/>
      <w:sz w:val="36"/>
    </w:rPr>
  </w:style>
  <w:style w:type="paragraph" w:styleId="BodyTextIndent2">
    <w:name w:val="Body Text Indent 2"/>
    <w:basedOn w:val="Normal"/>
    <w:link w:val="2"/>
    <w:rsid w:val="00DE116C"/>
    <w:pPr>
      <w:spacing w:after="120" w:line="480" w:lineRule="auto"/>
      <w:ind w:left="283"/>
    </w:pPr>
  </w:style>
  <w:style w:type="paragraph" w:styleId="BodyTextIndent">
    <w:name w:val="Body Text Indent"/>
    <w:basedOn w:val="Normal"/>
    <w:rsid w:val="00565697"/>
    <w:pPr>
      <w:spacing w:after="120"/>
      <w:ind w:left="283"/>
    </w:pPr>
  </w:style>
  <w:style w:type="character" w:customStyle="1" w:styleId="2">
    <w:name w:val="Основной текст с отступом 2 Знак"/>
    <w:link w:val="BodyTextIndent2"/>
    <w:rsid w:val="00E12022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E120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">
    <w:name w:val="Цветовое выделение"/>
    <w:uiPriority w:val="99"/>
    <w:rsid w:val="00283820"/>
    <w:rPr>
      <w:b/>
      <w:bCs/>
      <w:color w:val="000080"/>
    </w:rPr>
  </w:style>
  <w:style w:type="character" w:customStyle="1" w:styleId="a0">
    <w:name w:val="Гипертекстовая ссылка"/>
    <w:uiPriority w:val="99"/>
    <w:rsid w:val="00283820"/>
    <w:rPr>
      <w:b/>
      <w:bCs/>
      <w:color w:val="008000"/>
    </w:rPr>
  </w:style>
  <w:style w:type="paragraph" w:customStyle="1" w:styleId="a1">
    <w:name w:val="Заголовок статьи"/>
    <w:basedOn w:val="Normal"/>
    <w:next w:val="Normal"/>
    <w:uiPriority w:val="99"/>
    <w:rsid w:val="0028382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2">
    <w:name w:val="Прижатый влево"/>
    <w:basedOn w:val="Normal"/>
    <w:next w:val="Normal"/>
    <w:uiPriority w:val="99"/>
    <w:rsid w:val="006D4B58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link w:val="a3"/>
    <w:uiPriority w:val="99"/>
    <w:semiHidden/>
    <w:unhideWhenUsed/>
    <w:rsid w:val="00C7069F"/>
    <w:rPr>
      <w:rFonts w:ascii="Segoe UI" w:hAnsi="Segoe UI"/>
      <w:sz w:val="18"/>
      <w:szCs w:val="18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sid w:val="00C706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4"/>
    <w:uiPriority w:val="99"/>
    <w:semiHidden/>
    <w:unhideWhenUsed/>
    <w:rsid w:val="00B0666E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link w:val="BodyText"/>
    <w:uiPriority w:val="99"/>
    <w:semiHidden/>
    <w:rsid w:val="00B0666E"/>
    <w:rPr>
      <w:sz w:val="24"/>
      <w:szCs w:val="24"/>
    </w:rPr>
  </w:style>
  <w:style w:type="character" w:styleId="Hyperlink">
    <w:name w:val="Hyperlink"/>
    <w:uiPriority w:val="99"/>
    <w:unhideWhenUsed/>
    <w:rsid w:val="00B0666E"/>
    <w:rPr>
      <w:color w:val="0563C1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0D3D09"/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link w:val="HTMLPreformatted"/>
    <w:uiPriority w:val="99"/>
    <w:semiHidden/>
    <w:rsid w:val="000D3D0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376E63F424EEBD505193D151F594CEE931BC901CF60B9E2A95F32ED81B8F5D38CC84E2E3BAEvFE" TargetMode="External" /><Relationship Id="rId6" Type="http://schemas.openxmlformats.org/officeDocument/2006/relationships/hyperlink" Target="consultantplus://offline/ref=26D87E9F36F88CA59BE006305FD33A908052B51DAD69708B7E43F23442824DF3F11FE4DD2E9317FBu9wBH" TargetMode="External" /><Relationship Id="rId7" Type="http://schemas.openxmlformats.org/officeDocument/2006/relationships/hyperlink" Target="garantF1://12025267.128" TargetMode="External" /><Relationship Id="rId8" Type="http://schemas.openxmlformats.org/officeDocument/2006/relationships/hyperlink" Target="garantF1://12062031.1000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B7030-F7A0-4DBA-B373-0169A81D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